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33FE" w:rsidRPr="007F33FE" w:rsidRDefault="00240C1B" w:rsidP="007F33FE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1.15.</w:t>
      </w:r>
      <w:r w:rsidR="007F33FE">
        <w:rPr>
          <w:rFonts w:ascii="Times New Roman" w:hAnsi="Times New Roman" w:cs="Times New Roman"/>
          <w:b/>
          <w:sz w:val="24"/>
          <w:szCs w:val="24"/>
        </w:rPr>
        <w:t>77</w:t>
      </w:r>
      <w:r w:rsidR="004C7A17"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33FE">
        <w:rPr>
          <w:rFonts w:ascii="Times New Roman" w:hAnsi="Times New Roman" w:cs="Times New Roman"/>
          <w:b/>
          <w:sz w:val="24"/>
          <w:szCs w:val="24"/>
        </w:rPr>
        <w:t>Ульяновская область</w:t>
      </w:r>
    </w:p>
    <w:p w:rsidR="00440190" w:rsidRDefault="007638C6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C6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</w:t>
      </w:r>
      <w:r>
        <w:rPr>
          <w:rFonts w:ascii="Times New Roman" w:hAnsi="Times New Roman" w:cs="Times New Roman"/>
          <w:sz w:val="24"/>
          <w:szCs w:val="24"/>
        </w:rPr>
        <w:t>я квалификации в 2016 г. (чел.).</w:t>
      </w:r>
    </w:p>
    <w:p w:rsidR="007638C6" w:rsidRDefault="007F33FE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80F50E">
            <wp:extent cx="6136980" cy="2702236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433" cy="2716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Default="007638C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Default="007638C6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7638C6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638C6">
        <w:rPr>
          <w:rFonts w:ascii="Times New Roman" w:hAnsi="Times New Roman" w:cs="Times New Roman"/>
          <w:sz w:val="24"/>
          <w:szCs w:val="24"/>
        </w:rPr>
        <w:t xml:space="preserve"> исполнительной власти субъекта и образовательны</w:t>
      </w:r>
      <w:r>
        <w:rPr>
          <w:rFonts w:ascii="Times New Roman" w:hAnsi="Times New Roman" w:cs="Times New Roman"/>
          <w:sz w:val="24"/>
          <w:szCs w:val="24"/>
        </w:rPr>
        <w:t>х организаций, расположенных</w:t>
      </w:r>
      <w:r w:rsidRPr="007638C6">
        <w:rPr>
          <w:rFonts w:ascii="Times New Roman" w:hAnsi="Times New Roman" w:cs="Times New Roman"/>
          <w:sz w:val="24"/>
          <w:szCs w:val="24"/>
        </w:rPr>
        <w:t xml:space="preserve"> на территории субъекта РФ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7638C6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7638C6">
        <w:rPr>
          <w:rFonts w:ascii="Times New Roman" w:hAnsi="Times New Roman" w:cs="Times New Roman"/>
          <w:sz w:val="24"/>
          <w:szCs w:val="24"/>
        </w:rPr>
        <w:t xml:space="preserve"> государственной программы «Патриотическое воспитание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на 2016–2020 годы».</w:t>
      </w:r>
    </w:p>
    <w:p w:rsidR="00240C1B" w:rsidRDefault="00240C1B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Default="007F33FE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12DAB7">
            <wp:extent cx="6049926" cy="3452013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072" cy="34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0C1B" w:rsidRDefault="00240C1B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Default="007638C6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8C6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Default="007F33FE" w:rsidP="00454C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E01157">
            <wp:extent cx="5957421" cy="5709684"/>
            <wp:effectExtent l="0" t="0" r="571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571" cy="571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Default="00BC0010" w:rsidP="00454C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Default="007F33FE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D85714E">
            <wp:extent cx="9418955" cy="524891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Default="00BC0010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10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в субъекте. </w:t>
      </w:r>
    </w:p>
    <w:p w:rsidR="00BC0010" w:rsidRDefault="007F33FE" w:rsidP="00454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066B6F">
            <wp:extent cx="6120430" cy="395099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571" cy="3959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Default="00BC0010" w:rsidP="00454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Default="007F33FE" w:rsidP="00454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5339FB">
            <wp:extent cx="6103088" cy="3483528"/>
            <wp:effectExtent l="0" t="0" r="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628" cy="349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Default="00BC0010" w:rsidP="00454C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Default="002A3F36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F36">
        <w:rPr>
          <w:rFonts w:ascii="Times New Roman" w:hAnsi="Times New Roman" w:cs="Times New Roman"/>
          <w:sz w:val="24"/>
          <w:szCs w:val="24"/>
        </w:rPr>
        <w:lastRenderedPageBreak/>
        <w:t>Выполнение нормативов Всероссийского физкультурно-спортивного комплекса "Готов к труду и обороне" (ГТО)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F36" w:rsidRDefault="007F33FE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07B41E">
            <wp:extent cx="6134986" cy="3610333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643" cy="3611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Default="002A3F3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Default="007F33FE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F1C5D5">
            <wp:extent cx="6103088" cy="420037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817" cy="4202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Default="002A3F3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Default="002A3F36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F36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</w:t>
      </w:r>
      <w:r>
        <w:rPr>
          <w:rFonts w:ascii="Times New Roman" w:hAnsi="Times New Roman" w:cs="Times New Roman"/>
          <w:sz w:val="24"/>
          <w:szCs w:val="24"/>
        </w:rPr>
        <w:t>т воинские части (корабли).</w:t>
      </w:r>
    </w:p>
    <w:p w:rsidR="002A3F36" w:rsidRDefault="007F33FE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B1C4DF">
            <wp:extent cx="6104403" cy="2849773"/>
            <wp:effectExtent l="0" t="0" r="0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270" cy="286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Default="002A3F36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Default="00490B5B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5B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0B5B" w:rsidRDefault="007F33FE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776B64">
            <wp:extent cx="6133492" cy="4318177"/>
            <wp:effectExtent l="0" t="0" r="635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843" cy="432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Default="00490B5B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Default="00490B5B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5B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</w:t>
      </w:r>
      <w:r>
        <w:rPr>
          <w:rFonts w:ascii="Times New Roman" w:hAnsi="Times New Roman" w:cs="Times New Roman"/>
          <w:sz w:val="24"/>
          <w:szCs w:val="24"/>
        </w:rPr>
        <w:t>тских и молодежных.</w:t>
      </w:r>
    </w:p>
    <w:p w:rsidR="00490B5B" w:rsidRDefault="00490B5B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Default="007F33FE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9E3E90">
            <wp:extent cx="6136737" cy="3632761"/>
            <wp:effectExtent l="0" t="0" r="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752" cy="3638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215" w:rsidRDefault="00226215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215" w:rsidRDefault="007F33FE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6B26D0">
            <wp:extent cx="6092456" cy="3562738"/>
            <wp:effectExtent l="0" t="0" r="381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136" cy="356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215" w:rsidRDefault="002262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Default="00490B5B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B5B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</w:t>
      </w:r>
      <w:r>
        <w:rPr>
          <w:rFonts w:ascii="Times New Roman" w:hAnsi="Times New Roman" w:cs="Times New Roman"/>
          <w:sz w:val="24"/>
          <w:szCs w:val="24"/>
        </w:rPr>
        <w:t>патриотических музеев.</w:t>
      </w:r>
    </w:p>
    <w:p w:rsidR="00490B5B" w:rsidRDefault="00490B5B" w:rsidP="00454C9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Default="00490B5B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Default="007F33FE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F640A5">
            <wp:extent cx="6055833" cy="3030279"/>
            <wp:effectExtent l="0" t="0" r="254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306" cy="3039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215" w:rsidRDefault="00226215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215" w:rsidRDefault="00226215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Default="007F33FE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8BA315">
            <wp:extent cx="6108700" cy="3639820"/>
            <wp:effectExtent l="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C95" w:rsidRDefault="00454C95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4C95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3"/>
        <w:gridCol w:w="3868"/>
      </w:tblGrid>
      <w:tr w:rsidR="007F33FE" w:rsidRPr="00B31201" w:rsidTr="00585B4B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Электронная форма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Гольдина Елена Александровна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0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</w:t>
            </w:r>
            <w:r w:rsidRPr="002F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образования, воспитания и молодёжной политики Министерства образования и науки Ульяновской области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(8422) 43-39-04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ED0">
              <w:rPr>
                <w:rFonts w:ascii="Times New Roman" w:eastAsia="Times New Roman" w:hAnsi="Times New Roman" w:cs="Times New Roman"/>
                <w:sz w:val="24"/>
                <w:szCs w:val="24"/>
              </w:rPr>
              <w:t>elgo1986@mail.ru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40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D33ED4" w:rsidRDefault="007F33FE" w:rsidP="00585B4B">
            <w:pPr>
              <w:pStyle w:val="a6"/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D67C11" w:rsidRDefault="007F33FE" w:rsidP="00585B4B">
            <w:pPr>
              <w:pStyle w:val="a6"/>
              <w:spacing w:line="360" w:lineRule="auto"/>
              <w:ind w:left="0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77478C" w:rsidRDefault="007F33FE" w:rsidP="00585B4B">
            <w:pPr>
              <w:pStyle w:val="a6"/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1B4DD9" w:rsidRDefault="007F33FE" w:rsidP="00585B4B">
            <w:pPr>
              <w:pStyle w:val="a6"/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02033B" w:rsidRDefault="007F33FE" w:rsidP="00585B4B">
            <w:pPr>
              <w:pStyle w:val="a6"/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2F3A69" w:rsidRDefault="007F33FE" w:rsidP="00585B4B">
            <w:pPr>
              <w:pStyle w:val="a6"/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[всероссийская военно-спортивная игра “Казачий сполох”]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Default="007F33FE" w:rsidP="00585B4B">
            <w:pPr>
              <w:pStyle w:val="a6"/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7F33FE" w:rsidRPr="002F3A69" w:rsidRDefault="007F33FE" w:rsidP="00585B4B">
            <w:pPr>
              <w:pStyle w:val="a6"/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(чел.) [всего обучающихся в общеобразовательных организациях субъекта]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45">
              <w:rPr>
                <w:rFonts w:ascii="Times New Roman" w:eastAsia="Times New Roman" w:hAnsi="Times New Roman" w:cs="Times New Roman"/>
                <w:sz w:val="24"/>
                <w:szCs w:val="24"/>
              </w:rPr>
              <w:t>16811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45">
              <w:rPr>
                <w:rFonts w:ascii="Times New Roman" w:eastAsia="Times New Roman" w:hAnsi="Times New Roman" w:cs="Times New Roman"/>
                <w:sz w:val="24"/>
                <w:szCs w:val="24"/>
              </w:rPr>
              <w:t>8 253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45 тысяч человек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2000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45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военно-патриотической песни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военно-спортивные игры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45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Патриотическая акция «Ветеран»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45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военно-прикладным видам спорта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4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творческих работ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5">
              <w:rPr>
                <w:rFonts w:ascii="Times New Roman" w:eastAsia="Times New Roman" w:hAnsi="Times New Roman" w:cs="Times New Roman"/>
                <w:sz w:val="24"/>
                <w:szCs w:val="24"/>
              </w:rPr>
              <w:t>7 806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722E9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C63F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722E9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C63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722E9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C63F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722E9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C63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0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Правительства Ульяновской области о создании ОГКУ “Центр патриотического воспитания населения Ульяновской области и подготовки молодёжи к военной службе”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34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создан региональный центр патриотического воспитания?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 создания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013605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05">
              <w:rPr>
                <w:rFonts w:ascii="Times New Roman" w:eastAsia="Times New Roman" w:hAnsi="Times New Roman" w:cs="Times New Roman"/>
                <w:sz w:val="24"/>
                <w:szCs w:val="24"/>
              </w:rPr>
              <w:t>ОГАУ «Центр патриотического воспитания населения Ульяновской области» создан 13.04.2011.</w:t>
            </w:r>
          </w:p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05">
              <w:rPr>
                <w:rFonts w:ascii="Times New Roman" w:eastAsia="Times New Roman" w:hAnsi="Times New Roman" w:cs="Times New Roman"/>
                <w:sz w:val="24"/>
                <w:szCs w:val="24"/>
              </w:rPr>
              <w:t>28.10.2013 на базе областного государственного автономного учреждения «Центр патриотического воспитания населения Ульяновской области» путём изменения типа создано Областное Государственное Казённое Учреждение "Центр патриотического воспитания населения Ульяновской области и подготовки молодёжи к военной службе"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05">
              <w:rPr>
                <w:rFonts w:ascii="Times New Roman" w:eastAsia="Times New Roman" w:hAnsi="Times New Roman" w:cs="Times New Roman"/>
                <w:sz w:val="24"/>
                <w:szCs w:val="24"/>
              </w:rPr>
              <w:t>http://patriotika73.ru/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3605">
              <w:rPr>
                <w:rFonts w:ascii="Times New Roman" w:eastAsia="Times New Roman" w:hAnsi="Times New Roman" w:cs="Times New Roman"/>
                <w:sz w:val="24"/>
                <w:szCs w:val="24"/>
              </w:rPr>
              <w:t>г.Ульяновс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ул.Спасская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д.17, каб.24, тел: 8 (8422) </w:t>
            </w:r>
            <w:r w:rsidRPr="00013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44‑08-68,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13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13605">
              <w:rPr>
                <w:rFonts w:ascii="Times New Roman" w:eastAsia="Times New Roman" w:hAnsi="Times New Roman" w:cs="Times New Roman"/>
                <w:sz w:val="24"/>
                <w:szCs w:val="24"/>
              </w:rPr>
              <w:t>8422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13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44‑10-19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136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013605">
              <w:rPr>
                <w:rFonts w:ascii="Times New Roman" w:eastAsia="Times New Roman" w:hAnsi="Times New Roman" w:cs="Times New Roman"/>
                <w:sz w:val="24"/>
                <w:szCs w:val="24"/>
              </w:rPr>
              <w:t>zpvnuo2011gdo@yandex.ru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DD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действующих патриотических объединений, клубов, центров, в том числе детских и молодежных на базе (шт.) [образовательных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высшего образования]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013605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– центра </w:t>
            </w:r>
            <w:proofErr w:type="spellStart"/>
            <w:proofErr w:type="gramStart"/>
            <w:r w:rsidRPr="00013605">
              <w:rPr>
                <w:rFonts w:ascii="Times New Roman" w:eastAsia="Times New Roman" w:hAnsi="Times New Roman" w:cs="Times New Roman"/>
                <w:sz w:val="24"/>
                <w:szCs w:val="24"/>
              </w:rPr>
              <w:t>патр.воспитания</w:t>
            </w:r>
            <w:proofErr w:type="spellEnd"/>
            <w:proofErr w:type="gramEnd"/>
            <w:r w:rsidRPr="00013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 области</w:t>
            </w:r>
          </w:p>
          <w:p w:rsidR="007F33FE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поисковое объединение «Святой Гавриил»</w:t>
            </w:r>
          </w:p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605">
              <w:rPr>
                <w:rFonts w:ascii="Times New Roman" w:eastAsia="Times New Roman" w:hAnsi="Times New Roman" w:cs="Times New Roman"/>
                <w:sz w:val="24"/>
                <w:szCs w:val="24"/>
              </w:rPr>
              <w:t>1 – УММОО “ВПЦ Набат”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Поясните пункт "иное" предыдущего вопроса, если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указали значение, большее нуля.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оборонно-спортивных лагерей/центров (шт.)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3FE" w:rsidRPr="00B31201" w:rsidTr="00585B4B"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33FE" w:rsidRPr="00B31201" w:rsidRDefault="007F33FE" w:rsidP="00585B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3FE" w:rsidRPr="00B31201" w:rsidRDefault="007F33FE" w:rsidP="00585B4B">
            <w:pPr>
              <w:spacing w:line="360" w:lineRule="auto"/>
              <w:ind w:left="151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226215"/>
    <w:rsid w:val="00240C1B"/>
    <w:rsid w:val="002A3F36"/>
    <w:rsid w:val="00317464"/>
    <w:rsid w:val="00440190"/>
    <w:rsid w:val="00454C95"/>
    <w:rsid w:val="00490B5B"/>
    <w:rsid w:val="004C7A17"/>
    <w:rsid w:val="005F62FF"/>
    <w:rsid w:val="00660828"/>
    <w:rsid w:val="007638C6"/>
    <w:rsid w:val="007B5F2F"/>
    <w:rsid w:val="007F33FE"/>
    <w:rsid w:val="008634D0"/>
    <w:rsid w:val="00B31201"/>
    <w:rsid w:val="00BC0010"/>
    <w:rsid w:val="00BD422A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4907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27</Pages>
  <Words>4260</Words>
  <Characters>24284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17</cp:revision>
  <dcterms:created xsi:type="dcterms:W3CDTF">2017-01-03T03:53:00Z</dcterms:created>
  <dcterms:modified xsi:type="dcterms:W3CDTF">2017-01-16T12:09:00Z</dcterms:modified>
</cp:coreProperties>
</file>