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36B62" w14:textId="39EA0727" w:rsidR="00D75236" w:rsidRPr="004667D4" w:rsidRDefault="00D75236" w:rsidP="00D75236">
      <w:pPr>
        <w:pStyle w:val="2"/>
        <w:pBdr>
          <w:top w:val="nil"/>
          <w:left w:val="nil"/>
          <w:bottom w:val="nil"/>
          <w:right w:val="nil"/>
          <w:between w:val="nil"/>
        </w:pBdr>
        <w:spacing w:before="0"/>
        <w:ind w:firstLine="720"/>
        <w:rPr>
          <w:rFonts w:ascii="Times New Roman" w:eastAsia="Open Sans" w:hAnsi="Times New Roman" w:cs="Times New Roman"/>
          <w:color w:val="auto"/>
          <w:sz w:val="28"/>
          <w:szCs w:val="28"/>
        </w:rPr>
      </w:pPr>
      <w:r w:rsidRPr="004667D4">
        <w:rPr>
          <w:rFonts w:ascii="Times New Roman" w:eastAsia="Open Sans" w:hAnsi="Times New Roman" w:cs="Times New Roman"/>
          <w:noProof/>
          <w:color w:val="auto"/>
          <w:sz w:val="28"/>
          <w:szCs w:val="28"/>
          <w:lang w:eastAsia="ru-RU"/>
        </w:rPr>
        <w:drawing>
          <wp:inline distT="114300" distB="114300" distL="114300" distR="114300" wp14:anchorId="6C626A38" wp14:editId="622135AA">
            <wp:extent cx="5916349" cy="104775"/>
            <wp:effectExtent l="0" t="0" r="0" b="0"/>
            <wp:docPr id="2" name="image1.png" descr="Горизонтальная лин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Горизонтальная линия"/>
                    <pic:cNvPicPr preferRelativeResize="0"/>
                  </pic:nvPicPr>
                  <pic:blipFill>
                    <a:blip r:embed="rId8"/>
                    <a:srcRect b="-35184"/>
                    <a:stretch>
                      <a:fillRect/>
                    </a:stretch>
                  </pic:blipFill>
                  <pic:spPr>
                    <a:xfrm>
                      <a:off x="0" y="0"/>
                      <a:ext cx="5916349" cy="104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4667D4">
        <w:rPr>
          <w:rFonts w:ascii="Times New Roman" w:eastAsia="Open Sans" w:hAnsi="Times New Roman" w:cs="Times New Roman"/>
          <w:color w:val="auto"/>
          <w:sz w:val="28"/>
          <w:szCs w:val="28"/>
        </w:rPr>
        <w:t xml:space="preserve"> </w:t>
      </w:r>
    </w:p>
    <w:p w14:paraId="206B3D49" w14:textId="77777777" w:rsidR="00D75236" w:rsidRPr="004667D4" w:rsidRDefault="00D75236" w:rsidP="00D75236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4D1AD337" w14:textId="77777777" w:rsidR="007A6388" w:rsidRDefault="007A6388" w:rsidP="00D75236">
      <w:pPr>
        <w:pStyle w:val="a3"/>
        <w:shd w:val="clear" w:color="auto" w:fill="FFFFFF"/>
        <w:spacing w:before="0" w:beforeAutospacing="0" w:after="120" w:afterAutospacing="0"/>
        <w:rPr>
          <w:rFonts w:eastAsia="PT Sans Narrow"/>
          <w:b/>
          <w:sz w:val="32"/>
          <w:szCs w:val="28"/>
          <w:lang w:val="ru"/>
        </w:rPr>
      </w:pPr>
      <w:bookmarkStart w:id="0" w:name="_30j0zll" w:colFirst="0" w:colLast="0"/>
      <w:bookmarkEnd w:id="0"/>
    </w:p>
    <w:p w14:paraId="1925B994" w14:textId="79C19560" w:rsidR="007A6388" w:rsidRDefault="007A6388" w:rsidP="00D75236">
      <w:pPr>
        <w:pStyle w:val="a3"/>
        <w:shd w:val="clear" w:color="auto" w:fill="FFFFFF"/>
        <w:spacing w:before="0" w:beforeAutospacing="0" w:after="120" w:afterAutospacing="0"/>
        <w:rPr>
          <w:rFonts w:eastAsia="PT Sans Narrow"/>
          <w:b/>
          <w:sz w:val="32"/>
          <w:szCs w:val="28"/>
          <w:lang w:val="ru"/>
        </w:rPr>
      </w:pPr>
    </w:p>
    <w:p w14:paraId="574D1903" w14:textId="0ACDA28A" w:rsidR="007A6388" w:rsidRDefault="00A72877" w:rsidP="00D75236">
      <w:pPr>
        <w:pStyle w:val="a3"/>
        <w:shd w:val="clear" w:color="auto" w:fill="FFFFFF"/>
        <w:spacing w:before="0" w:beforeAutospacing="0" w:after="120" w:afterAutospacing="0"/>
        <w:rPr>
          <w:rFonts w:eastAsia="PT Sans Narrow"/>
          <w:b/>
          <w:sz w:val="32"/>
          <w:szCs w:val="28"/>
          <w:lang w:val="ru"/>
        </w:rPr>
      </w:pPr>
      <w:r>
        <w:rPr>
          <w:rFonts w:eastAsia="PT Sans Narrow"/>
          <w:b/>
          <w:noProof/>
          <w:sz w:val="32"/>
          <w:szCs w:val="28"/>
        </w:rPr>
        <w:drawing>
          <wp:inline distT="0" distB="0" distL="0" distR="0" wp14:anchorId="0DE14D25" wp14:editId="4767F058">
            <wp:extent cx="4684029" cy="3015516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120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4029" cy="3015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57569" w14:textId="121F5FD6" w:rsidR="007A6388" w:rsidRDefault="007A6388" w:rsidP="00D75236">
      <w:pPr>
        <w:pStyle w:val="a3"/>
        <w:shd w:val="clear" w:color="auto" w:fill="FFFFFF"/>
        <w:spacing w:before="0" w:beforeAutospacing="0" w:after="120" w:afterAutospacing="0"/>
        <w:rPr>
          <w:rFonts w:eastAsia="PT Sans Narrow"/>
          <w:b/>
          <w:sz w:val="32"/>
          <w:szCs w:val="28"/>
          <w:lang w:val="ru"/>
        </w:rPr>
      </w:pPr>
    </w:p>
    <w:p w14:paraId="09361783" w14:textId="77777777" w:rsidR="007A6388" w:rsidRDefault="007A6388" w:rsidP="00D75236">
      <w:pPr>
        <w:pStyle w:val="a3"/>
        <w:shd w:val="clear" w:color="auto" w:fill="FFFFFF"/>
        <w:spacing w:before="0" w:beforeAutospacing="0" w:after="120" w:afterAutospacing="0"/>
        <w:rPr>
          <w:rFonts w:eastAsia="PT Sans Narrow"/>
          <w:b/>
          <w:sz w:val="32"/>
          <w:szCs w:val="28"/>
          <w:lang w:val="ru"/>
        </w:rPr>
      </w:pPr>
    </w:p>
    <w:p w14:paraId="234547F0" w14:textId="7BE243A5" w:rsidR="00D75236" w:rsidRPr="00D75236" w:rsidRDefault="00EA10B2" w:rsidP="00D75236">
      <w:pPr>
        <w:pStyle w:val="a3"/>
        <w:shd w:val="clear" w:color="auto" w:fill="FFFFFF"/>
        <w:spacing w:before="0" w:beforeAutospacing="0" w:after="120" w:afterAutospacing="0"/>
        <w:rPr>
          <w:rFonts w:eastAsia="PT Sans Narrow"/>
          <w:b/>
          <w:sz w:val="32"/>
          <w:szCs w:val="28"/>
          <w:lang w:val="ru"/>
        </w:rPr>
      </w:pPr>
      <w:r>
        <w:rPr>
          <w:rFonts w:eastAsia="PT Sans Narrow"/>
          <w:b/>
          <w:sz w:val="32"/>
          <w:szCs w:val="28"/>
          <w:lang w:val="ru"/>
        </w:rPr>
        <w:t xml:space="preserve">Расследуем </w:t>
      </w:r>
      <w:proofErr w:type="gramStart"/>
      <w:r>
        <w:rPr>
          <w:rFonts w:eastAsia="PT Sans Narrow"/>
          <w:b/>
          <w:sz w:val="32"/>
          <w:szCs w:val="28"/>
          <w:lang w:val="ru"/>
        </w:rPr>
        <w:t xml:space="preserve">значение </w:t>
      </w:r>
      <w:r w:rsidR="00381671">
        <w:rPr>
          <w:rFonts w:eastAsia="PT Sans Narrow"/>
          <w:b/>
          <w:sz w:val="32"/>
          <w:szCs w:val="28"/>
          <w:lang w:val="ru"/>
        </w:rPr>
        <w:t xml:space="preserve"> </w:t>
      </w:r>
      <w:r>
        <w:rPr>
          <w:rFonts w:eastAsia="PT Sans Narrow"/>
          <w:b/>
          <w:sz w:val="32"/>
          <w:szCs w:val="28"/>
          <w:lang w:val="ru"/>
        </w:rPr>
        <w:t>слова</w:t>
      </w:r>
      <w:proofErr w:type="gramEnd"/>
      <w:r>
        <w:rPr>
          <w:rFonts w:eastAsia="PT Sans Narrow"/>
          <w:b/>
          <w:sz w:val="32"/>
          <w:szCs w:val="28"/>
          <w:lang w:val="ru"/>
        </w:rPr>
        <w:t xml:space="preserve"> </w:t>
      </w:r>
      <w:r w:rsidR="007A6388" w:rsidRPr="007A6388">
        <w:rPr>
          <w:rFonts w:eastAsia="PT Sans Narrow"/>
          <w:b/>
          <w:sz w:val="32"/>
          <w:szCs w:val="28"/>
        </w:rPr>
        <w:t>“</w:t>
      </w:r>
      <w:r w:rsidR="00381671">
        <w:rPr>
          <w:rFonts w:eastAsia="PT Sans Narrow"/>
          <w:b/>
          <w:sz w:val="32"/>
          <w:szCs w:val="28"/>
          <w:lang w:val="ru"/>
        </w:rPr>
        <w:t>семья</w:t>
      </w:r>
      <w:r w:rsidR="007A6388" w:rsidRPr="007A6388">
        <w:rPr>
          <w:rFonts w:eastAsia="PT Sans Narrow"/>
          <w:b/>
          <w:sz w:val="32"/>
          <w:szCs w:val="28"/>
        </w:rPr>
        <w:t>”</w:t>
      </w:r>
      <w:r w:rsidR="00381671">
        <w:rPr>
          <w:rFonts w:eastAsia="PT Sans Narrow"/>
          <w:b/>
          <w:sz w:val="32"/>
          <w:szCs w:val="28"/>
          <w:lang w:val="ru"/>
        </w:rPr>
        <w:t>: следствие ведут...</w:t>
      </w:r>
      <w:r w:rsidR="00D75236" w:rsidRPr="00D75236">
        <w:rPr>
          <w:rFonts w:eastAsia="PT Sans Narrow"/>
          <w:b/>
          <w:sz w:val="32"/>
          <w:szCs w:val="28"/>
          <w:lang w:val="ru"/>
        </w:rPr>
        <w:t>»</w:t>
      </w:r>
    </w:p>
    <w:p w14:paraId="33E58E8A" w14:textId="77777777" w:rsidR="00D75236" w:rsidRPr="00D75236" w:rsidRDefault="0075053C" w:rsidP="00D364C9">
      <w:pPr>
        <w:pStyle w:val="a3"/>
        <w:shd w:val="clear" w:color="auto" w:fill="FFFFFF"/>
        <w:spacing w:before="0" w:beforeAutospacing="0" w:after="120" w:afterAutospacing="0"/>
        <w:rPr>
          <w:rFonts w:eastAsia="Arial"/>
          <w:sz w:val="28"/>
          <w:szCs w:val="28"/>
          <w:lang w:eastAsia="en-US"/>
        </w:rPr>
      </w:pPr>
      <w:proofErr w:type="spellStart"/>
      <w:r>
        <w:rPr>
          <w:rFonts w:eastAsia="Arial"/>
          <w:sz w:val="28"/>
          <w:szCs w:val="28"/>
          <w:lang w:eastAsia="en-US"/>
        </w:rPr>
        <w:t>и</w:t>
      </w:r>
      <w:r w:rsidRPr="00D75236">
        <w:rPr>
          <w:rFonts w:eastAsia="Arial"/>
          <w:sz w:val="28"/>
          <w:szCs w:val="28"/>
          <w:lang w:eastAsia="en-US"/>
        </w:rPr>
        <w:t>м</w:t>
      </w:r>
      <w:r>
        <w:rPr>
          <w:rFonts w:eastAsia="Arial"/>
          <w:sz w:val="28"/>
          <w:szCs w:val="28"/>
          <w:lang w:eastAsia="en-US"/>
        </w:rPr>
        <w:t>м</w:t>
      </w:r>
      <w:r w:rsidRPr="00D75236">
        <w:rPr>
          <w:rFonts w:eastAsia="Arial"/>
          <w:sz w:val="28"/>
          <w:szCs w:val="28"/>
          <w:lang w:eastAsia="en-US"/>
        </w:rPr>
        <w:t>ерси</w:t>
      </w:r>
      <w:r w:rsidR="00770603">
        <w:rPr>
          <w:rFonts w:eastAsia="Arial"/>
          <w:sz w:val="28"/>
          <w:szCs w:val="28"/>
          <w:lang w:eastAsia="en-US"/>
        </w:rPr>
        <w:t>в</w:t>
      </w:r>
      <w:r w:rsidRPr="00D75236">
        <w:rPr>
          <w:rFonts w:eastAsia="Arial"/>
          <w:sz w:val="28"/>
          <w:szCs w:val="28"/>
          <w:lang w:eastAsia="en-US"/>
        </w:rPr>
        <w:t>ный</w:t>
      </w:r>
      <w:proofErr w:type="spellEnd"/>
      <w:r w:rsidR="00D75236" w:rsidRPr="00D75236">
        <w:rPr>
          <w:rFonts w:eastAsia="Arial"/>
          <w:sz w:val="28"/>
          <w:szCs w:val="28"/>
          <w:lang w:eastAsia="en-US"/>
        </w:rPr>
        <w:t xml:space="preserve"> лингвистический спектакль, в котором каждый одновременно является и актёром,</w:t>
      </w:r>
      <w:r w:rsidR="00D75236">
        <w:rPr>
          <w:rFonts w:eastAsia="Arial"/>
          <w:sz w:val="28"/>
          <w:szCs w:val="28"/>
          <w:lang w:eastAsia="en-US"/>
        </w:rPr>
        <w:t xml:space="preserve"> </w:t>
      </w:r>
      <w:r w:rsidR="00D75236" w:rsidRPr="00D75236">
        <w:rPr>
          <w:rFonts w:eastAsia="Arial"/>
          <w:sz w:val="28"/>
          <w:szCs w:val="28"/>
          <w:lang w:eastAsia="en-US"/>
        </w:rPr>
        <w:t>и зрителем, и гениальным языковедом</w:t>
      </w:r>
    </w:p>
    <w:p w14:paraId="089A217F" w14:textId="0E02E255" w:rsidR="00D75236" w:rsidRPr="00D75236" w:rsidRDefault="00D75236" w:rsidP="00D364C9">
      <w:pPr>
        <w:spacing w:after="120"/>
        <w:ind w:firstLine="0"/>
        <w:jc w:val="left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Методически</w:t>
      </w:r>
      <w:r w:rsidR="007A6388">
        <w:rPr>
          <w:rFonts w:ascii="Times New Roman" w:hAnsi="Times New Roman" w:cs="Times New Roman"/>
          <w:sz w:val="28"/>
          <w:szCs w:val="28"/>
          <w:lang w:val="ru"/>
        </w:rPr>
        <w:t>й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кейс №</w:t>
      </w:r>
      <w:r w:rsidR="00EA10B2">
        <w:rPr>
          <w:rFonts w:ascii="Times New Roman" w:hAnsi="Times New Roman" w:cs="Times New Roman"/>
          <w:sz w:val="28"/>
          <w:szCs w:val="28"/>
          <w:lang w:val="ru"/>
        </w:rPr>
        <w:t xml:space="preserve"> 6</w:t>
      </w:r>
    </w:p>
    <w:p w14:paraId="1C03C50E" w14:textId="77777777" w:rsidR="00D75236" w:rsidRPr="004667D4" w:rsidRDefault="00D75236" w:rsidP="00D364C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667D4">
        <w:rPr>
          <w:rFonts w:ascii="Times New Roman" w:hAnsi="Times New Roman" w:cs="Times New Roman"/>
          <w:sz w:val="28"/>
          <w:szCs w:val="28"/>
        </w:rPr>
        <w:t>по развитию практик обучения русскому языку и языкам народов России в контексте межкультурной коммуникации</w:t>
      </w:r>
    </w:p>
    <w:p w14:paraId="57AB5B3D" w14:textId="77777777" w:rsidR="00D75236" w:rsidRPr="004667D4" w:rsidRDefault="00D75236" w:rsidP="00D75236">
      <w:pPr>
        <w:pBdr>
          <w:top w:val="nil"/>
          <w:left w:val="nil"/>
          <w:bottom w:val="nil"/>
          <w:right w:val="nil"/>
          <w:between w:val="nil"/>
        </w:pBdr>
        <w:spacing w:after="1440"/>
        <w:ind w:firstLine="720"/>
        <w:rPr>
          <w:rFonts w:ascii="Times New Roman" w:eastAsia="Arimo" w:hAnsi="Times New Roman" w:cs="Times New Roman"/>
          <w:b/>
          <w:sz w:val="28"/>
          <w:szCs w:val="28"/>
        </w:rPr>
        <w:sectPr w:rsidR="00D75236" w:rsidRPr="004667D4" w:rsidSect="0075053C">
          <w:headerReference w:type="default" r:id="rId10"/>
          <w:headerReference w:type="first" r:id="rId11"/>
          <w:footerReference w:type="first" r:id="rId12"/>
          <w:pgSz w:w="11907" w:h="16839" w:code="9"/>
          <w:pgMar w:top="1134" w:right="850" w:bottom="1134" w:left="1701" w:header="0" w:footer="720" w:gutter="0"/>
          <w:pgNumType w:start="1"/>
          <w:cols w:space="720"/>
          <w:titlePg/>
          <w:docGrid w:linePitch="272"/>
        </w:sectPr>
      </w:pPr>
    </w:p>
    <w:p w14:paraId="63D812FE" w14:textId="77777777" w:rsidR="00D75236" w:rsidRPr="004667D4" w:rsidRDefault="00D75236" w:rsidP="00D75236">
      <w:pPr>
        <w:pStyle w:val="1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2" w:name="_3znysh7" w:colFirst="0" w:colLast="0"/>
      <w:bookmarkEnd w:id="2"/>
      <w:r w:rsidRPr="004667D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Аннотация</w:t>
      </w:r>
    </w:p>
    <w:p w14:paraId="43381917" w14:textId="3E7CC7DC" w:rsidR="003D5B69" w:rsidRPr="003D5B69" w:rsidRDefault="003D5B69" w:rsidP="003D5B6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3D5B69">
        <w:rPr>
          <w:rFonts w:ascii="Times New Roman" w:eastAsia="Times New Roman" w:hAnsi="Times New Roman" w:cs="Times New Roman"/>
          <w:sz w:val="28"/>
          <w:szCs w:val="28"/>
        </w:rPr>
        <w:t xml:space="preserve">Самые непонятные слова - обычно и самые старые, </w:t>
      </w:r>
      <w:r w:rsidR="00EA10B2">
        <w:rPr>
          <w:rFonts w:ascii="Times New Roman" w:eastAsia="Times New Roman" w:hAnsi="Times New Roman" w:cs="Times New Roman"/>
          <w:sz w:val="28"/>
          <w:szCs w:val="28"/>
        </w:rPr>
        <w:t xml:space="preserve">исследование их происхождения </w:t>
      </w:r>
      <w:r w:rsidR="009A2597">
        <w:rPr>
          <w:rFonts w:ascii="Times New Roman" w:eastAsia="Times New Roman" w:hAnsi="Times New Roman" w:cs="Times New Roman"/>
          <w:sz w:val="28"/>
          <w:szCs w:val="28"/>
        </w:rPr>
        <w:t>помогает лучше понять не только историю языка, но историю народа.</w:t>
      </w:r>
      <w:r w:rsidRPr="003D5B6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71221">
        <w:rPr>
          <w:rFonts w:ascii="Times New Roman" w:eastAsia="Times New Roman" w:hAnsi="Times New Roman" w:cs="Times New Roman"/>
          <w:sz w:val="28"/>
          <w:szCs w:val="28"/>
        </w:rPr>
        <w:t xml:space="preserve">Этимологические исследования </w:t>
      </w:r>
      <w:r w:rsidR="0064423A">
        <w:rPr>
          <w:rFonts w:ascii="Times New Roman" w:eastAsia="Times New Roman" w:hAnsi="Times New Roman" w:cs="Times New Roman"/>
          <w:sz w:val="28"/>
          <w:szCs w:val="28"/>
        </w:rPr>
        <w:t xml:space="preserve">можно </w:t>
      </w:r>
      <w:proofErr w:type="gramStart"/>
      <w:r w:rsidR="00381671" w:rsidRPr="003D5B69">
        <w:rPr>
          <w:rFonts w:ascii="Times New Roman" w:eastAsia="Times New Roman" w:hAnsi="Times New Roman" w:cs="Times New Roman"/>
          <w:sz w:val="28"/>
          <w:szCs w:val="28"/>
        </w:rPr>
        <w:t>рассмотреть</w:t>
      </w:r>
      <w:proofErr w:type="gramEnd"/>
      <w:r w:rsidRPr="003D5B69">
        <w:rPr>
          <w:rFonts w:ascii="Times New Roman" w:eastAsia="Times New Roman" w:hAnsi="Times New Roman" w:cs="Times New Roman"/>
          <w:sz w:val="28"/>
          <w:szCs w:val="28"/>
        </w:rPr>
        <w:t xml:space="preserve"> как своеобразные лингвистические задачи. Задачи, подобные тем, что стоят перед следователем — могло такое событие случиться или нет? </w:t>
      </w:r>
    </w:p>
    <w:p w14:paraId="5A275069" w14:textId="77777777" w:rsidR="0075053C" w:rsidRDefault="00D75236" w:rsidP="00406AE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667D4">
        <w:rPr>
          <w:rFonts w:ascii="Times New Roman" w:eastAsia="Times New Roman" w:hAnsi="Times New Roman" w:cs="Times New Roman"/>
          <w:sz w:val="28"/>
          <w:szCs w:val="28"/>
        </w:rPr>
        <w:t xml:space="preserve">Чтобы это лингвистическое исследование было посильным и интересным </w:t>
      </w:r>
      <w:r w:rsidR="0075053C" w:rsidRPr="004667D4">
        <w:rPr>
          <w:rFonts w:ascii="Times New Roman" w:eastAsia="Times New Roman" w:hAnsi="Times New Roman" w:cs="Times New Roman"/>
          <w:sz w:val="28"/>
          <w:szCs w:val="28"/>
        </w:rPr>
        <w:t>для школьников</w:t>
      </w:r>
      <w:r w:rsidRPr="004667D4">
        <w:rPr>
          <w:rFonts w:ascii="Times New Roman" w:eastAsia="Times New Roman" w:hAnsi="Times New Roman" w:cs="Times New Roman"/>
          <w:sz w:val="28"/>
          <w:szCs w:val="28"/>
        </w:rPr>
        <w:t xml:space="preserve">, мы </w:t>
      </w:r>
      <w:r w:rsidR="00381671">
        <w:rPr>
          <w:rFonts w:ascii="Times New Roman" w:eastAsia="Times New Roman" w:hAnsi="Times New Roman" w:cs="Times New Roman"/>
          <w:sz w:val="28"/>
          <w:szCs w:val="28"/>
        </w:rPr>
        <w:t xml:space="preserve">предлагаем превратить его в лингвистическое </w:t>
      </w:r>
      <w:r w:rsidR="00F6111F">
        <w:rPr>
          <w:rFonts w:ascii="Times New Roman" w:eastAsia="Times New Roman" w:hAnsi="Times New Roman" w:cs="Times New Roman"/>
          <w:sz w:val="28"/>
          <w:szCs w:val="28"/>
        </w:rPr>
        <w:t>расследование – детективный спектакль</w:t>
      </w:r>
      <w:r w:rsidR="00381671">
        <w:rPr>
          <w:rFonts w:ascii="Times New Roman" w:eastAsia="Times New Roman" w:hAnsi="Times New Roman" w:cs="Times New Roman"/>
          <w:sz w:val="28"/>
          <w:szCs w:val="28"/>
        </w:rPr>
        <w:t>. Погрузиться в эт</w:t>
      </w:r>
      <w:r w:rsidR="00F6111F">
        <w:rPr>
          <w:rFonts w:ascii="Times New Roman" w:eastAsia="Times New Roman" w:hAnsi="Times New Roman" w:cs="Times New Roman"/>
          <w:sz w:val="28"/>
          <w:szCs w:val="28"/>
        </w:rPr>
        <w:t>о расследование</w:t>
      </w:r>
      <w:r w:rsidR="00381671">
        <w:rPr>
          <w:rFonts w:ascii="Times New Roman" w:eastAsia="Times New Roman" w:hAnsi="Times New Roman" w:cs="Times New Roman"/>
          <w:sz w:val="28"/>
          <w:szCs w:val="28"/>
        </w:rPr>
        <w:t xml:space="preserve"> нам помогут герои культового мультфильма </w:t>
      </w:r>
      <w:r w:rsidR="0075053C">
        <w:rPr>
          <w:rFonts w:ascii="Times New Roman" w:eastAsia="Times New Roman" w:hAnsi="Times New Roman" w:cs="Times New Roman"/>
          <w:sz w:val="28"/>
          <w:szCs w:val="28"/>
        </w:rPr>
        <w:t xml:space="preserve">«Следствие ведут колобки» (1986, «Экран», </w:t>
      </w:r>
      <w:proofErr w:type="spellStart"/>
      <w:r w:rsidR="0075053C">
        <w:rPr>
          <w:rFonts w:ascii="Times New Roman" w:eastAsia="Times New Roman" w:hAnsi="Times New Roman" w:cs="Times New Roman"/>
          <w:sz w:val="28"/>
          <w:szCs w:val="28"/>
        </w:rPr>
        <w:t>реж</w:t>
      </w:r>
      <w:proofErr w:type="spellEnd"/>
      <w:r w:rsidR="0075053C">
        <w:rPr>
          <w:rFonts w:ascii="Times New Roman" w:eastAsia="Times New Roman" w:hAnsi="Times New Roman" w:cs="Times New Roman"/>
          <w:sz w:val="28"/>
          <w:szCs w:val="28"/>
        </w:rPr>
        <w:t>. А. Татарский, И. Ковалёв) и знаменитые литературные детективы Шерлок Холмс, доктор Ватсон, за которыми присматривает миссис Хадсон.</w:t>
      </w:r>
    </w:p>
    <w:p w14:paraId="3144A9CE" w14:textId="194EB24D" w:rsidR="00F6111F" w:rsidRPr="00F6111F" w:rsidRDefault="00F6111F" w:rsidP="00CE3F38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Итак, детективный спектакль, да ещё </w:t>
      </w:r>
      <w:proofErr w:type="spellStart"/>
      <w:r>
        <w:rPr>
          <w:sz w:val="28"/>
          <w:szCs w:val="28"/>
        </w:rPr>
        <w:t>иммерсивный</w:t>
      </w:r>
      <w:proofErr w:type="spellEnd"/>
      <w:r>
        <w:rPr>
          <w:sz w:val="28"/>
          <w:szCs w:val="28"/>
        </w:rPr>
        <w:t xml:space="preserve">. </w:t>
      </w:r>
      <w:r w:rsidRPr="00F6111F">
        <w:rPr>
          <w:sz w:val="28"/>
          <w:szCs w:val="28"/>
        </w:rPr>
        <w:t>Термин «</w:t>
      </w:r>
      <w:proofErr w:type="spellStart"/>
      <w:r w:rsidRPr="00F6111F">
        <w:rPr>
          <w:sz w:val="28"/>
          <w:szCs w:val="28"/>
        </w:rPr>
        <w:t>иммерсивный</w:t>
      </w:r>
      <w:proofErr w:type="spellEnd"/>
      <w:r w:rsidRPr="00F6111F">
        <w:rPr>
          <w:sz w:val="28"/>
          <w:szCs w:val="28"/>
        </w:rPr>
        <w:t xml:space="preserve">» означает полное погружение. В таком </w:t>
      </w:r>
      <w:r w:rsidR="00CE3F38">
        <w:rPr>
          <w:sz w:val="28"/>
          <w:szCs w:val="28"/>
        </w:rPr>
        <w:t>спектакле</w:t>
      </w:r>
      <w:r>
        <w:rPr>
          <w:sz w:val="28"/>
          <w:szCs w:val="28"/>
        </w:rPr>
        <w:t xml:space="preserve"> </w:t>
      </w:r>
      <w:r w:rsidRPr="00F6111F">
        <w:rPr>
          <w:sz w:val="28"/>
          <w:szCs w:val="28"/>
        </w:rPr>
        <w:t xml:space="preserve">позиция зрителя не ограничивается простым наблюдением. </w:t>
      </w:r>
      <w:r>
        <w:rPr>
          <w:sz w:val="28"/>
          <w:szCs w:val="28"/>
        </w:rPr>
        <w:t>З</w:t>
      </w:r>
      <w:r w:rsidRPr="00F6111F">
        <w:rPr>
          <w:sz w:val="28"/>
          <w:szCs w:val="28"/>
        </w:rPr>
        <w:t>рители начинают взаимодействовать с актерами</w:t>
      </w:r>
      <w:r>
        <w:rPr>
          <w:sz w:val="28"/>
          <w:szCs w:val="28"/>
        </w:rPr>
        <w:t xml:space="preserve"> и</w:t>
      </w:r>
      <w:r w:rsidRPr="00F6111F">
        <w:rPr>
          <w:sz w:val="28"/>
          <w:szCs w:val="28"/>
        </w:rPr>
        <w:t xml:space="preserve"> сюжетом.</w:t>
      </w:r>
      <w:r>
        <w:rPr>
          <w:sz w:val="28"/>
          <w:szCs w:val="28"/>
        </w:rPr>
        <w:t xml:space="preserve"> Зрители </w:t>
      </w:r>
      <w:r w:rsidRPr="00F6111F">
        <w:rPr>
          <w:sz w:val="28"/>
          <w:szCs w:val="28"/>
        </w:rPr>
        <w:t xml:space="preserve">становятся полноправными участниками и двигают </w:t>
      </w:r>
      <w:r>
        <w:rPr>
          <w:sz w:val="28"/>
          <w:szCs w:val="28"/>
        </w:rPr>
        <w:t>расследование</w:t>
      </w:r>
      <w:r w:rsidRPr="00F6111F">
        <w:rPr>
          <w:sz w:val="28"/>
          <w:szCs w:val="28"/>
        </w:rPr>
        <w:t xml:space="preserve"> самостоятельно.</w:t>
      </w:r>
    </w:p>
    <w:p w14:paraId="32331FA0" w14:textId="77777777" w:rsidR="00D75236" w:rsidRPr="004667D4" w:rsidRDefault="00F6111F" w:rsidP="00406AE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Автором л</w:t>
      </w:r>
      <w:r w:rsidR="00D75236" w:rsidRPr="004667D4">
        <w:rPr>
          <w:rFonts w:ascii="Times New Roman" w:eastAsia="Times New Roman" w:hAnsi="Times New Roman" w:cs="Times New Roman"/>
          <w:sz w:val="28"/>
          <w:szCs w:val="28"/>
        </w:rPr>
        <w:t>ингвистическ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D75236" w:rsidRPr="004667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логической </w:t>
      </w:r>
      <w:r w:rsidR="00D75236" w:rsidRPr="004667D4">
        <w:rPr>
          <w:rFonts w:ascii="Times New Roman" w:eastAsia="Times New Roman" w:hAnsi="Times New Roman" w:cs="Times New Roman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sz w:val="28"/>
          <w:szCs w:val="28"/>
        </w:rPr>
        <w:t>ей сценария</w:t>
      </w:r>
      <w:r w:rsidR="00D75236" w:rsidRPr="004667D4">
        <w:rPr>
          <w:rFonts w:ascii="Times New Roman" w:eastAsia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eastAsia="Times New Roman" w:hAnsi="Times New Roman" w:cs="Times New Roman"/>
          <w:sz w:val="28"/>
          <w:szCs w:val="28"/>
        </w:rPr>
        <w:t>го спектакля является</w:t>
      </w:r>
      <w:r w:rsidR="00D75236" w:rsidRPr="004667D4">
        <w:rPr>
          <w:rFonts w:ascii="Times New Roman" w:eastAsia="Times New Roman" w:hAnsi="Times New Roman" w:cs="Times New Roman"/>
          <w:sz w:val="28"/>
          <w:szCs w:val="28"/>
        </w:rPr>
        <w:t xml:space="preserve"> кандидат филологических наук И.В.</w:t>
      </w:r>
      <w:r w:rsidR="00770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75236" w:rsidRPr="004667D4">
        <w:rPr>
          <w:rFonts w:ascii="Times New Roman" w:eastAsia="Times New Roman" w:hAnsi="Times New Roman" w:cs="Times New Roman"/>
          <w:sz w:val="28"/>
          <w:szCs w:val="28"/>
        </w:rPr>
        <w:t>Фуфаев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D75236" w:rsidRPr="004667D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Автором педагог</w:t>
      </w:r>
      <w:r w:rsidR="00406AE2">
        <w:rPr>
          <w:rFonts w:ascii="Times New Roman" w:eastAsia="Times New Roman" w:hAnsi="Times New Roman" w:cs="Times New Roman"/>
          <w:sz w:val="28"/>
          <w:szCs w:val="28"/>
        </w:rPr>
        <w:t xml:space="preserve">ической и технологической части, обеспечивающей включение зрителей в развитие сюжета спектакля, является кандидат педагогических наук </w:t>
      </w:r>
      <w:proofErr w:type="spellStart"/>
      <w:r w:rsidR="00406AE2">
        <w:rPr>
          <w:rFonts w:ascii="Times New Roman" w:eastAsia="Times New Roman" w:hAnsi="Times New Roman" w:cs="Times New Roman"/>
          <w:sz w:val="28"/>
          <w:szCs w:val="28"/>
        </w:rPr>
        <w:t>И.В.Шалыгина</w:t>
      </w:r>
      <w:proofErr w:type="spellEnd"/>
      <w:r w:rsidR="00406AE2">
        <w:rPr>
          <w:rFonts w:ascii="Times New Roman" w:eastAsia="Times New Roman" w:hAnsi="Times New Roman" w:cs="Times New Roman"/>
          <w:sz w:val="28"/>
          <w:szCs w:val="28"/>
        </w:rPr>
        <w:t>.</w:t>
      </w:r>
      <w:r w:rsidR="00F93EB3">
        <w:rPr>
          <w:rFonts w:ascii="Times New Roman" w:eastAsia="Times New Roman" w:hAnsi="Times New Roman" w:cs="Times New Roman"/>
          <w:sz w:val="28"/>
          <w:szCs w:val="28"/>
        </w:rPr>
        <w:t xml:space="preserve"> Технология и драматургия </w:t>
      </w:r>
      <w:r w:rsidR="00F93EB3">
        <w:rPr>
          <w:rFonts w:ascii="Times New Roman" w:eastAsia="Times New Roman" w:hAnsi="Times New Roman" w:cs="Times New Roman"/>
          <w:sz w:val="28"/>
          <w:szCs w:val="28"/>
        </w:rPr>
        <w:lastRenderedPageBreak/>
        <w:t>решения лингвистической задачи построена на основе методологической аксиомы коммуникативного взаимодействия (</w:t>
      </w:r>
      <w:proofErr w:type="spellStart"/>
      <w:r w:rsidR="00F93EB3">
        <w:rPr>
          <w:rFonts w:ascii="Times New Roman" w:eastAsia="Times New Roman" w:hAnsi="Times New Roman" w:cs="Times New Roman"/>
          <w:sz w:val="28"/>
          <w:szCs w:val="28"/>
        </w:rPr>
        <w:t>О.С.Анисимов</w:t>
      </w:r>
      <w:proofErr w:type="spellEnd"/>
      <w:r w:rsidR="00F93EB3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6E510428" w14:textId="77777777" w:rsidR="00D75236" w:rsidRPr="004667D4" w:rsidRDefault="00D75236" w:rsidP="00F93EB3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667D4">
        <w:rPr>
          <w:rFonts w:ascii="Times New Roman" w:eastAsia="Times New Roman" w:hAnsi="Times New Roman" w:cs="Times New Roman"/>
          <w:sz w:val="28"/>
          <w:szCs w:val="28"/>
        </w:rPr>
        <w:t xml:space="preserve">Кейс рекомендован для внеурочной работы по русскому языку, дополнительного </w:t>
      </w:r>
      <w:proofErr w:type="gramStart"/>
      <w:r w:rsidRPr="004667D4">
        <w:rPr>
          <w:rFonts w:ascii="Times New Roman" w:eastAsia="Times New Roman" w:hAnsi="Times New Roman" w:cs="Times New Roman"/>
          <w:sz w:val="28"/>
          <w:szCs w:val="28"/>
        </w:rPr>
        <w:t>образования  учащихся</w:t>
      </w:r>
      <w:proofErr w:type="gramEnd"/>
      <w:r w:rsidRPr="004667D4">
        <w:rPr>
          <w:rFonts w:ascii="Times New Roman" w:eastAsia="Times New Roman" w:hAnsi="Times New Roman" w:cs="Times New Roman"/>
          <w:sz w:val="28"/>
          <w:szCs w:val="28"/>
        </w:rPr>
        <w:t xml:space="preserve"> основной и старшей школы .</w:t>
      </w:r>
      <w:bookmarkStart w:id="3" w:name="_2et92p0" w:colFirst="0" w:colLast="0"/>
      <w:bookmarkEnd w:id="3"/>
      <w:r w:rsidR="00F93EB3">
        <w:rPr>
          <w:rFonts w:ascii="Times New Roman" w:eastAsia="Times New Roman" w:hAnsi="Times New Roman" w:cs="Times New Roman"/>
          <w:sz w:val="28"/>
          <w:szCs w:val="28"/>
        </w:rPr>
        <w:tab/>
      </w:r>
      <w:r w:rsidRPr="004667D4">
        <w:rPr>
          <w:rFonts w:ascii="Times New Roman" w:eastAsia="Times New Roman" w:hAnsi="Times New Roman" w:cs="Times New Roman"/>
          <w:sz w:val="28"/>
          <w:szCs w:val="28"/>
        </w:rPr>
        <w:t>Целевые установки методического кейса</w:t>
      </w:r>
    </w:p>
    <w:p w14:paraId="351953DD" w14:textId="77777777" w:rsidR="00D75236" w:rsidRPr="004667D4" w:rsidRDefault="00D75236" w:rsidP="00D7523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667D4">
        <w:rPr>
          <w:rFonts w:ascii="Times New Roman" w:eastAsia="Times New Roman" w:hAnsi="Times New Roman" w:cs="Times New Roman"/>
          <w:sz w:val="28"/>
          <w:szCs w:val="28"/>
        </w:rPr>
        <w:t>Формирование и рефлексия субъектной и ответственной позиции носителя русского языка и языков народов России.</w:t>
      </w:r>
    </w:p>
    <w:p w14:paraId="27B31D54" w14:textId="77777777" w:rsidR="00D75236" w:rsidRPr="004667D4" w:rsidRDefault="00D75236" w:rsidP="00D7523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667D4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культуры </w:t>
      </w:r>
      <w:r w:rsidR="00406AE2">
        <w:rPr>
          <w:rFonts w:ascii="Times New Roman" w:eastAsia="Times New Roman" w:hAnsi="Times New Roman" w:cs="Times New Roman"/>
          <w:sz w:val="28"/>
          <w:szCs w:val="28"/>
        </w:rPr>
        <w:t>совместного решения интеллектуальных задач</w:t>
      </w:r>
      <w:r w:rsidRPr="004667D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D78E367" w14:textId="77777777" w:rsidR="00D75236" w:rsidRPr="004667D4" w:rsidRDefault="00D75236" w:rsidP="00D7523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667D4">
        <w:rPr>
          <w:rFonts w:ascii="Times New Roman" w:eastAsia="Times New Roman" w:hAnsi="Times New Roman" w:cs="Times New Roman"/>
          <w:sz w:val="28"/>
          <w:szCs w:val="28"/>
        </w:rPr>
        <w:t>Формирование готовности переносить имеющиеся знания о языке на межкультурные, исторические контексты и использовать для моделирования поведения в межкультурной ситуации.</w:t>
      </w:r>
    </w:p>
    <w:p w14:paraId="41B8AFA0" w14:textId="77777777" w:rsidR="00D75236" w:rsidRPr="004667D4" w:rsidRDefault="00D75236" w:rsidP="00D7523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667D4">
        <w:rPr>
          <w:rFonts w:ascii="Times New Roman" w:eastAsia="Times New Roman" w:hAnsi="Times New Roman" w:cs="Times New Roman"/>
          <w:sz w:val="28"/>
          <w:szCs w:val="28"/>
        </w:rPr>
        <w:t xml:space="preserve">Развитие творческого мышления учащихся в процессе решения исследовательских лингвистических задач. </w:t>
      </w:r>
    </w:p>
    <w:p w14:paraId="6536525B" w14:textId="77777777" w:rsidR="00D75236" w:rsidRPr="004667D4" w:rsidRDefault="00D75236" w:rsidP="00D75236">
      <w:pPr>
        <w:pStyle w:val="1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4" w:name="_tyjcwt" w:colFirst="0" w:colLast="0"/>
      <w:bookmarkEnd w:id="4"/>
      <w:r w:rsidRPr="004667D4">
        <w:rPr>
          <w:rFonts w:ascii="Times New Roman" w:eastAsia="Times New Roman" w:hAnsi="Times New Roman" w:cs="Times New Roman"/>
          <w:color w:val="auto"/>
          <w:sz w:val="28"/>
          <w:szCs w:val="28"/>
        </w:rPr>
        <w:t>Планируемые результаты</w:t>
      </w:r>
    </w:p>
    <w:p w14:paraId="700266F7" w14:textId="77777777" w:rsidR="00D75236" w:rsidRPr="004667D4" w:rsidRDefault="00D75236" w:rsidP="00D75236">
      <w:pPr>
        <w:pStyle w:val="2"/>
        <w:keepNext w:val="0"/>
        <w:keepLines w:val="0"/>
        <w:numPr>
          <w:ilvl w:val="0"/>
          <w:numId w:val="3"/>
        </w:numPr>
        <w:spacing w:before="0"/>
        <w:ind w:left="0" w:firstLine="0"/>
        <w:jc w:val="lef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5" w:name="_ffje8cp8ou14" w:colFirst="0" w:colLast="0"/>
      <w:bookmarkEnd w:id="5"/>
      <w:r w:rsidRPr="004667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области развития языковой культуры: </w:t>
      </w:r>
    </w:p>
    <w:p w14:paraId="2734FFE0" w14:textId="77777777" w:rsidR="00D75236" w:rsidRPr="004667D4" w:rsidRDefault="00D75236" w:rsidP="00D75236">
      <w:pPr>
        <w:pStyle w:val="2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6" w:name="_mbst2qdzc0lz" w:colFirst="0" w:colLast="0"/>
      <w:bookmarkEnd w:id="6"/>
      <w:r w:rsidRPr="004667D4">
        <w:rPr>
          <w:rFonts w:ascii="Times New Roman" w:eastAsia="Times New Roman" w:hAnsi="Times New Roman" w:cs="Times New Roman"/>
          <w:color w:val="auto"/>
          <w:sz w:val="28"/>
          <w:szCs w:val="28"/>
        </w:rPr>
        <w:t>участники проекта расширяют опыт ценностного отношения к языку как развивающемуся и формирующемуся с их личным участием явлению.</w:t>
      </w:r>
    </w:p>
    <w:p w14:paraId="37490ED0" w14:textId="77777777" w:rsidR="00D75236" w:rsidRPr="004667D4" w:rsidRDefault="00D75236" w:rsidP="00D75236">
      <w:pPr>
        <w:pStyle w:val="2"/>
        <w:keepNext w:val="0"/>
        <w:keepLines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0" w:firstLine="0"/>
        <w:jc w:val="lef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7" w:name="_2pood5yplkie" w:colFirst="0" w:colLast="0"/>
      <w:bookmarkEnd w:id="7"/>
      <w:r w:rsidRPr="004667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области коммуникативной культуры: </w:t>
      </w:r>
    </w:p>
    <w:p w14:paraId="08CA249F" w14:textId="77777777" w:rsidR="00D75236" w:rsidRPr="004667D4" w:rsidRDefault="00D75236" w:rsidP="00D7523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 w:rsidRPr="004667D4">
        <w:rPr>
          <w:rFonts w:ascii="Times New Roman" w:eastAsia="Times New Roman" w:hAnsi="Times New Roman" w:cs="Times New Roman"/>
          <w:sz w:val="28"/>
          <w:szCs w:val="28"/>
        </w:rPr>
        <w:t>участники проекта формируют культуру дискуссий по вопросам развития русского языка и языков народов России с использованием аргументации на основе наблюдений за языком.</w:t>
      </w:r>
    </w:p>
    <w:p w14:paraId="4DEBA02F" w14:textId="77777777" w:rsidR="00D75236" w:rsidRPr="004667D4" w:rsidRDefault="00D75236" w:rsidP="00D75236">
      <w:pPr>
        <w:pStyle w:val="2"/>
        <w:keepNext w:val="0"/>
        <w:keepLines w:val="0"/>
        <w:numPr>
          <w:ilvl w:val="0"/>
          <w:numId w:val="2"/>
        </w:numPr>
        <w:spacing w:before="0"/>
        <w:ind w:left="0" w:firstLine="0"/>
        <w:jc w:val="lef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8" w:name="_g5j4kzuvl13i" w:colFirst="0" w:colLast="0"/>
      <w:bookmarkEnd w:id="8"/>
      <w:r w:rsidRPr="004667D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в области развития мышления учащихся: </w:t>
      </w:r>
    </w:p>
    <w:p w14:paraId="636CFC4B" w14:textId="77777777" w:rsidR="00D75236" w:rsidRPr="004667D4" w:rsidRDefault="00D75236" w:rsidP="00D75236">
      <w:pPr>
        <w:pStyle w:val="2"/>
        <w:spacing w:befor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9" w:name="_gcahszkem1lk" w:colFirst="0" w:colLast="0"/>
      <w:bookmarkEnd w:id="9"/>
      <w:r w:rsidRPr="004667D4">
        <w:rPr>
          <w:rFonts w:ascii="Times New Roman" w:eastAsia="Times New Roman" w:hAnsi="Times New Roman" w:cs="Times New Roman"/>
          <w:color w:val="auto"/>
          <w:sz w:val="28"/>
          <w:szCs w:val="28"/>
        </w:rPr>
        <w:t>участники проекта расширяют опыт творческой деятельности при решении лингвистических задач;</w:t>
      </w:r>
    </w:p>
    <w:p w14:paraId="6717C58D" w14:textId="77777777" w:rsidR="00D75236" w:rsidRPr="004667D4" w:rsidRDefault="00D75236" w:rsidP="00D75236">
      <w:pPr>
        <w:pStyle w:val="2"/>
        <w:keepNext w:val="0"/>
        <w:keepLines w:val="0"/>
        <w:numPr>
          <w:ilvl w:val="0"/>
          <w:numId w:val="5"/>
        </w:numPr>
        <w:spacing w:before="0"/>
        <w:ind w:left="0" w:firstLine="0"/>
        <w:jc w:val="lef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0" w:name="_3dy6vkm" w:colFirst="0" w:colLast="0"/>
      <w:bookmarkEnd w:id="10"/>
      <w:r w:rsidRPr="004667D4">
        <w:rPr>
          <w:rFonts w:ascii="Times New Roman" w:eastAsia="Times New Roman" w:hAnsi="Times New Roman" w:cs="Times New Roman"/>
          <w:color w:val="auto"/>
          <w:sz w:val="28"/>
          <w:szCs w:val="28"/>
        </w:rPr>
        <w:t>в области практик обучения русскому языку и языкам народов России:</w:t>
      </w:r>
    </w:p>
    <w:p w14:paraId="1602992D" w14:textId="77777777" w:rsidR="00D75236" w:rsidRPr="004667D4" w:rsidRDefault="00D75236" w:rsidP="00D75236">
      <w:pPr>
        <w:rPr>
          <w:rFonts w:ascii="Times New Roman" w:eastAsia="Times New Roman" w:hAnsi="Times New Roman" w:cs="Times New Roman"/>
          <w:sz w:val="28"/>
          <w:szCs w:val="28"/>
        </w:rPr>
      </w:pPr>
      <w:r w:rsidRPr="004667D4">
        <w:rPr>
          <w:rFonts w:ascii="Times New Roman" w:eastAsia="Times New Roman" w:hAnsi="Times New Roman" w:cs="Times New Roman"/>
          <w:sz w:val="28"/>
          <w:szCs w:val="28"/>
        </w:rPr>
        <w:t>учителя русского языка получают методически оснащенный модуль программы дополнительного образования с использованием интерактивных игровых методов, основанных на межличностной коммуникации.</w:t>
      </w:r>
    </w:p>
    <w:p w14:paraId="7CBB1CD9" w14:textId="77777777" w:rsidR="00D75236" w:rsidRPr="004667D4" w:rsidRDefault="00D75236" w:rsidP="00D75236">
      <w:pPr>
        <w:pStyle w:val="1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1" w:name="_1t3h5sf" w:colFirst="0" w:colLast="0"/>
      <w:bookmarkEnd w:id="11"/>
      <w:r w:rsidRPr="004667D4">
        <w:rPr>
          <w:rFonts w:ascii="Times New Roman" w:eastAsia="Times New Roman" w:hAnsi="Times New Roman" w:cs="Times New Roman"/>
          <w:color w:val="auto"/>
          <w:sz w:val="28"/>
          <w:szCs w:val="28"/>
        </w:rPr>
        <w:t>Целевая аудитория</w:t>
      </w:r>
    </w:p>
    <w:p w14:paraId="314EB84E" w14:textId="77777777" w:rsidR="00D75236" w:rsidRPr="004667D4" w:rsidRDefault="00D75236" w:rsidP="00D75236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667D4">
        <w:rPr>
          <w:rFonts w:ascii="Times New Roman" w:eastAsia="Times New Roman" w:hAnsi="Times New Roman" w:cs="Times New Roman"/>
          <w:sz w:val="28"/>
          <w:szCs w:val="28"/>
        </w:rPr>
        <w:t xml:space="preserve"> Кейс рекомендован для внеурочной работы по русскому языку, дополнительного </w:t>
      </w:r>
      <w:proofErr w:type="gramStart"/>
      <w:r w:rsidRPr="004667D4">
        <w:rPr>
          <w:rFonts w:ascii="Times New Roman" w:eastAsia="Times New Roman" w:hAnsi="Times New Roman" w:cs="Times New Roman"/>
          <w:sz w:val="28"/>
          <w:szCs w:val="28"/>
        </w:rPr>
        <w:t>образования  учащихся</w:t>
      </w:r>
      <w:proofErr w:type="gramEnd"/>
      <w:r w:rsidRPr="004667D4">
        <w:rPr>
          <w:rFonts w:ascii="Times New Roman" w:eastAsia="Times New Roman" w:hAnsi="Times New Roman" w:cs="Times New Roman"/>
          <w:sz w:val="28"/>
          <w:szCs w:val="28"/>
        </w:rPr>
        <w:t xml:space="preserve"> основной и старшей школы .</w:t>
      </w:r>
    </w:p>
    <w:p w14:paraId="34014B66" w14:textId="77777777" w:rsidR="00D75236" w:rsidRDefault="00D75236" w:rsidP="00D75236">
      <w:pPr>
        <w:pStyle w:val="1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2" w:name="_1t4ou089optg" w:colFirst="0" w:colLast="0"/>
      <w:bookmarkEnd w:id="12"/>
      <w:r w:rsidRPr="004667D4">
        <w:rPr>
          <w:rFonts w:ascii="Times New Roman" w:eastAsia="Times New Roman" w:hAnsi="Times New Roman" w:cs="Times New Roman"/>
          <w:color w:val="auto"/>
          <w:sz w:val="28"/>
          <w:szCs w:val="28"/>
        </w:rPr>
        <w:t>Набор методических материалов и рекомендации по их применению</w:t>
      </w:r>
      <w:r w:rsidR="00F93EB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включает:</w:t>
      </w:r>
    </w:p>
    <w:p w14:paraId="30B65156" w14:textId="77777777" w:rsidR="00D75236" w:rsidRPr="009C4402" w:rsidRDefault="00D75236" w:rsidP="00D75236">
      <w:pPr>
        <w:pStyle w:val="ab"/>
        <w:numPr>
          <w:ilvl w:val="0"/>
          <w:numId w:val="6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Сценарий </w:t>
      </w:r>
      <w:proofErr w:type="spellStart"/>
      <w:r w:rsidR="00F93EB3" w:rsidRPr="00F93EB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иммерсивного</w:t>
      </w:r>
      <w:proofErr w:type="spellEnd"/>
      <w:r w:rsidR="00F93EB3" w:rsidRPr="00F93EB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лингвистического спектакля</w:t>
      </w:r>
      <w:r w:rsidRPr="00F93EB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</w:p>
    <w:p w14:paraId="5D5B1C71" w14:textId="77777777" w:rsidR="00D75236" w:rsidRPr="009C4402" w:rsidRDefault="00F93EB3" w:rsidP="00D75236">
      <w:pPr>
        <w:pStyle w:val="ab"/>
        <w:numPr>
          <w:ilvl w:val="0"/>
          <w:numId w:val="6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Презентация</w:t>
      </w:r>
      <w:r w:rsidR="00D7523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в </w:t>
      </w:r>
      <w:proofErr w:type="spellStart"/>
      <w:r w:rsidR="00D75236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pptx</w:t>
      </w:r>
      <w:proofErr w:type="spellEnd"/>
      <w:r w:rsidR="00D7523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</w:p>
    <w:p w14:paraId="0B5F10D7" w14:textId="77777777" w:rsidR="00D75236" w:rsidRPr="009C4402" w:rsidRDefault="00D75236" w:rsidP="00D75236">
      <w:pPr>
        <w:pStyle w:val="ab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C440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Лист </w:t>
      </w:r>
      <w:r w:rsidR="00F93EB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образцов решения</w:t>
      </w:r>
      <w:r w:rsidRPr="009C440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  <w:bookmarkStart w:id="13" w:name="_4d34og8" w:colFirst="0" w:colLast="0"/>
      <w:bookmarkEnd w:id="13"/>
    </w:p>
    <w:p w14:paraId="5915D043" w14:textId="77777777" w:rsidR="00D75236" w:rsidRDefault="00D75236" w:rsidP="00D75236">
      <w:pPr>
        <w:pStyle w:val="ab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C4402">
        <w:rPr>
          <w:rFonts w:ascii="Times New Roman" w:eastAsia="Times New Roman" w:hAnsi="Times New Roman" w:cs="Times New Roman"/>
          <w:color w:val="auto"/>
          <w:sz w:val="28"/>
          <w:szCs w:val="28"/>
        </w:rPr>
        <w:t>Видео</w:t>
      </w:r>
      <w:r w:rsidR="00F93EB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материалы для спектакля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34E3711C" w14:textId="77777777" w:rsidR="00D75236" w:rsidRDefault="00D75236" w:rsidP="00D75236">
      <w:pPr>
        <w:pStyle w:val="ab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Дополнительный материал к </w:t>
      </w:r>
      <w:r w:rsidR="00F93EB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кейсу для изучения и обсуждения.</w:t>
      </w:r>
    </w:p>
    <w:p w14:paraId="1476FFB0" w14:textId="77777777" w:rsidR="008779F0" w:rsidRDefault="008779F0" w:rsidP="00751E52">
      <w:pPr>
        <w:spacing w:after="120"/>
        <w:rPr>
          <w:rFonts w:ascii="Times New Roman" w:hAnsi="Times New Roman" w:cs="Times New Roman"/>
          <w:sz w:val="28"/>
          <w:szCs w:val="28"/>
          <w:lang w:val="ru"/>
        </w:rPr>
      </w:pPr>
    </w:p>
    <w:p w14:paraId="343BC57A" w14:textId="77777777" w:rsidR="00F93EB3" w:rsidRDefault="00F93EB3">
      <w:pPr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br w:type="page"/>
      </w:r>
    </w:p>
    <w:p w14:paraId="7413982F" w14:textId="77777777" w:rsidR="00D05296" w:rsidRPr="00751E52" w:rsidRDefault="00770603" w:rsidP="0077060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proofErr w:type="spellStart"/>
      <w:r w:rsidRPr="00751E52">
        <w:rPr>
          <w:b/>
          <w:sz w:val="28"/>
          <w:szCs w:val="28"/>
        </w:rPr>
        <w:lastRenderedPageBreak/>
        <w:t>Иммерси</w:t>
      </w:r>
      <w:r>
        <w:rPr>
          <w:b/>
          <w:sz w:val="28"/>
          <w:szCs w:val="28"/>
        </w:rPr>
        <w:t>в</w:t>
      </w:r>
      <w:r w:rsidRPr="00751E52">
        <w:rPr>
          <w:b/>
          <w:sz w:val="28"/>
          <w:szCs w:val="28"/>
        </w:rPr>
        <w:t>ный</w:t>
      </w:r>
      <w:proofErr w:type="spellEnd"/>
      <w:r w:rsidR="00D05296" w:rsidRPr="00751E52">
        <w:rPr>
          <w:b/>
          <w:sz w:val="28"/>
          <w:szCs w:val="28"/>
        </w:rPr>
        <w:t xml:space="preserve"> лингвистический спектакль, в котором каждый одновременно является и актёром,</w:t>
      </w:r>
    </w:p>
    <w:p w14:paraId="2EC22C20" w14:textId="77777777" w:rsidR="00D05296" w:rsidRPr="00751E52" w:rsidRDefault="00D05296" w:rsidP="0077060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51E52">
        <w:rPr>
          <w:b/>
          <w:sz w:val="28"/>
          <w:szCs w:val="28"/>
        </w:rPr>
        <w:t>и зрителем, и гениальным языковедом</w:t>
      </w:r>
    </w:p>
    <w:p w14:paraId="6A239493" w14:textId="77777777" w:rsidR="00F93EB3" w:rsidRPr="00D75236" w:rsidRDefault="00F93EB3" w:rsidP="00F93EB3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Сценарий</w:t>
      </w:r>
    </w:p>
    <w:p w14:paraId="7207BA25" w14:textId="77777777" w:rsidR="00D05296" w:rsidRPr="00751E52" w:rsidRDefault="00D05296" w:rsidP="00751E52">
      <w:pPr>
        <w:pStyle w:val="a3"/>
        <w:shd w:val="clear" w:color="auto" w:fill="FFFFFF"/>
        <w:spacing w:before="0" w:beforeAutospacing="0" w:after="120" w:afterAutospacing="0"/>
        <w:ind w:firstLine="709"/>
        <w:jc w:val="center"/>
        <w:rPr>
          <w:b/>
          <w:sz w:val="28"/>
          <w:szCs w:val="28"/>
        </w:rPr>
      </w:pPr>
    </w:p>
    <w:p w14:paraId="2D7D091D" w14:textId="77777777" w:rsidR="00D05296" w:rsidRPr="00751E52" w:rsidRDefault="00D05296" w:rsidP="00751E52">
      <w:pPr>
        <w:pStyle w:val="a3"/>
        <w:shd w:val="clear" w:color="auto" w:fill="FFFFFF"/>
        <w:spacing w:before="0" w:beforeAutospacing="0" w:after="120" w:afterAutospacing="0"/>
        <w:ind w:firstLine="709"/>
        <w:rPr>
          <w:sz w:val="28"/>
          <w:szCs w:val="28"/>
        </w:rPr>
      </w:pPr>
      <w:r w:rsidRPr="00751E52">
        <w:rPr>
          <w:sz w:val="28"/>
          <w:szCs w:val="28"/>
        </w:rPr>
        <w:t>Действующие лица:</w:t>
      </w:r>
    </w:p>
    <w:p w14:paraId="30D37820" w14:textId="77777777" w:rsidR="00D05296" w:rsidRPr="00751E52" w:rsidRDefault="00F93EB3" w:rsidP="00F93EB3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C97E79">
        <w:rPr>
          <w:b/>
          <w:bCs/>
          <w:i/>
          <w:sz w:val="28"/>
          <w:szCs w:val="28"/>
        </w:rPr>
        <w:t>Шеф</w:t>
      </w:r>
      <w:r>
        <w:rPr>
          <w:b/>
          <w:sz w:val="28"/>
          <w:szCs w:val="28"/>
        </w:rPr>
        <w:t xml:space="preserve"> </w:t>
      </w:r>
      <w:r w:rsidRPr="00751E52">
        <w:rPr>
          <w:b/>
          <w:sz w:val="28"/>
          <w:szCs w:val="28"/>
        </w:rPr>
        <w:t>–</w:t>
      </w:r>
      <w:r w:rsidR="00D05296" w:rsidRPr="00751E52">
        <w:rPr>
          <w:b/>
          <w:sz w:val="28"/>
          <w:szCs w:val="28"/>
        </w:rPr>
        <w:t xml:space="preserve"> </w:t>
      </w:r>
      <w:r w:rsidR="00D05296" w:rsidRPr="00751E52">
        <w:rPr>
          <w:sz w:val="28"/>
          <w:szCs w:val="28"/>
        </w:rPr>
        <w:t>гениальный сыщик, найдёт всё: и слона, и слова. Любит точность. Проверяет всё.</w:t>
      </w:r>
      <w:r w:rsidR="00EB39B4" w:rsidRPr="00751E52">
        <w:rPr>
          <w:sz w:val="28"/>
          <w:szCs w:val="28"/>
        </w:rPr>
        <w:t xml:space="preserve"> Борется с мифами. Задаёт вопросы, направленные на улучшение решения (</w:t>
      </w:r>
      <w:r w:rsidR="008B1486">
        <w:rPr>
          <w:sz w:val="28"/>
          <w:szCs w:val="28"/>
        </w:rPr>
        <w:t>коммуникативная позиция «</w:t>
      </w:r>
      <w:r w:rsidR="00EB39B4" w:rsidRPr="00751E52">
        <w:rPr>
          <w:sz w:val="28"/>
          <w:szCs w:val="28"/>
        </w:rPr>
        <w:t>К</w:t>
      </w:r>
      <w:r w:rsidR="008B1486">
        <w:rPr>
          <w:sz w:val="28"/>
          <w:szCs w:val="28"/>
        </w:rPr>
        <w:t>ритик»</w:t>
      </w:r>
      <w:r w:rsidR="00EB39B4" w:rsidRPr="00751E52">
        <w:rPr>
          <w:sz w:val="28"/>
          <w:szCs w:val="28"/>
        </w:rPr>
        <w:t>)</w:t>
      </w:r>
      <w:r w:rsidR="00C97E79">
        <w:rPr>
          <w:sz w:val="28"/>
          <w:szCs w:val="28"/>
        </w:rPr>
        <w:t>.</w:t>
      </w:r>
    </w:p>
    <w:p w14:paraId="3BB42E41" w14:textId="77777777" w:rsidR="00D05296" w:rsidRPr="00751E52" w:rsidRDefault="00D05296" w:rsidP="007323D9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proofErr w:type="spellStart"/>
      <w:r w:rsidRPr="00C97E79">
        <w:rPr>
          <w:b/>
          <w:bCs/>
          <w:i/>
          <w:sz w:val="28"/>
          <w:szCs w:val="28"/>
        </w:rPr>
        <w:t>Колобкович</w:t>
      </w:r>
      <w:proofErr w:type="spellEnd"/>
      <w:r w:rsidRPr="00751E52">
        <w:rPr>
          <w:b/>
          <w:sz w:val="28"/>
          <w:szCs w:val="28"/>
        </w:rPr>
        <w:t xml:space="preserve"> – </w:t>
      </w:r>
      <w:r w:rsidRPr="00751E52">
        <w:rPr>
          <w:sz w:val="28"/>
          <w:szCs w:val="28"/>
        </w:rPr>
        <w:t>брат и помощник Шефа</w:t>
      </w:r>
      <w:r w:rsidR="00EB39B4" w:rsidRPr="00751E52">
        <w:rPr>
          <w:sz w:val="28"/>
          <w:szCs w:val="28"/>
        </w:rPr>
        <w:t>, читает газеты и находит информацию о нераскрытых преступлениях</w:t>
      </w:r>
      <w:r w:rsidRPr="00751E52">
        <w:rPr>
          <w:sz w:val="28"/>
          <w:szCs w:val="28"/>
        </w:rPr>
        <w:t>.</w:t>
      </w:r>
      <w:r w:rsidR="00EB39B4" w:rsidRPr="00751E52">
        <w:rPr>
          <w:sz w:val="28"/>
          <w:szCs w:val="28"/>
        </w:rPr>
        <w:t xml:space="preserve"> Задаёт детективную задачу.</w:t>
      </w:r>
    </w:p>
    <w:p w14:paraId="0A5F4A29" w14:textId="77777777" w:rsidR="00D05296" w:rsidRPr="00751E52" w:rsidRDefault="00EB39B4" w:rsidP="007323D9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C97E79">
        <w:rPr>
          <w:b/>
          <w:bCs/>
          <w:i/>
          <w:sz w:val="28"/>
          <w:szCs w:val="28"/>
        </w:rPr>
        <w:t>Шерлок Холмс</w:t>
      </w:r>
      <w:r w:rsidR="00F93EB3">
        <w:rPr>
          <w:b/>
          <w:sz w:val="28"/>
          <w:szCs w:val="28"/>
        </w:rPr>
        <w:t xml:space="preserve"> </w:t>
      </w:r>
      <w:r w:rsidR="00D05296" w:rsidRPr="00751E52">
        <w:rPr>
          <w:sz w:val="28"/>
          <w:szCs w:val="28"/>
        </w:rPr>
        <w:t>– автор решения задачи</w:t>
      </w:r>
      <w:r w:rsidR="008B1486">
        <w:rPr>
          <w:sz w:val="28"/>
          <w:szCs w:val="28"/>
        </w:rPr>
        <w:t xml:space="preserve"> (коммуникативная позиция «Автор»), в этой роли побываю</w:t>
      </w:r>
      <w:r w:rsidR="00C97E79">
        <w:rPr>
          <w:sz w:val="28"/>
          <w:szCs w:val="28"/>
        </w:rPr>
        <w:t>т</w:t>
      </w:r>
      <w:r w:rsidR="008B1486">
        <w:rPr>
          <w:sz w:val="28"/>
          <w:szCs w:val="28"/>
        </w:rPr>
        <w:t xml:space="preserve"> все зрители спектакля.</w:t>
      </w:r>
    </w:p>
    <w:p w14:paraId="04ACB282" w14:textId="77777777" w:rsidR="00D05296" w:rsidRPr="00751E52" w:rsidRDefault="005669F5" w:rsidP="007323D9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C97E79">
        <w:rPr>
          <w:b/>
          <w:bCs/>
          <w:i/>
          <w:sz w:val="28"/>
          <w:szCs w:val="28"/>
        </w:rPr>
        <w:t>Доктор Ватсон</w:t>
      </w:r>
      <w:r w:rsidR="00D05296" w:rsidRPr="00751E52">
        <w:rPr>
          <w:sz w:val="28"/>
          <w:szCs w:val="28"/>
        </w:rPr>
        <w:t xml:space="preserve"> – </w:t>
      </w:r>
      <w:r w:rsidRPr="00751E52">
        <w:rPr>
          <w:sz w:val="28"/>
          <w:szCs w:val="28"/>
        </w:rPr>
        <w:t>его</w:t>
      </w:r>
      <w:r w:rsidR="00D05296" w:rsidRPr="00751E52">
        <w:rPr>
          <w:sz w:val="28"/>
          <w:szCs w:val="28"/>
        </w:rPr>
        <w:t xml:space="preserve"> задача понять решение, которое предлагает </w:t>
      </w:r>
      <w:r w:rsidRPr="00751E52">
        <w:rPr>
          <w:sz w:val="28"/>
          <w:szCs w:val="28"/>
        </w:rPr>
        <w:t>Шерлок Холмс</w:t>
      </w:r>
      <w:r w:rsidR="00C34CA5" w:rsidRPr="00751E52">
        <w:rPr>
          <w:sz w:val="28"/>
          <w:szCs w:val="28"/>
        </w:rPr>
        <w:t xml:space="preserve"> (</w:t>
      </w:r>
      <w:r w:rsidR="008B1486">
        <w:rPr>
          <w:sz w:val="28"/>
          <w:szCs w:val="28"/>
        </w:rPr>
        <w:t>коммуникативная позиция «</w:t>
      </w:r>
      <w:r w:rsidR="00C34CA5" w:rsidRPr="00751E52">
        <w:rPr>
          <w:sz w:val="28"/>
          <w:szCs w:val="28"/>
        </w:rPr>
        <w:t>П</w:t>
      </w:r>
      <w:r w:rsidR="008B1486">
        <w:rPr>
          <w:sz w:val="28"/>
          <w:szCs w:val="28"/>
        </w:rPr>
        <w:t>онимающий»</w:t>
      </w:r>
      <w:r w:rsidR="00C34CA5" w:rsidRPr="00751E52">
        <w:rPr>
          <w:sz w:val="28"/>
          <w:szCs w:val="28"/>
        </w:rPr>
        <w:t>)</w:t>
      </w:r>
      <w:r w:rsidR="008B1486">
        <w:rPr>
          <w:sz w:val="28"/>
          <w:szCs w:val="28"/>
        </w:rPr>
        <w:t>, в этой роли побывают все зрители спектакля.</w:t>
      </w:r>
    </w:p>
    <w:p w14:paraId="7048CDC3" w14:textId="3F200AC2" w:rsidR="00C97E79" w:rsidRDefault="00C97E79" w:rsidP="007323D9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C97E79">
        <w:rPr>
          <w:b/>
          <w:bCs/>
          <w:i/>
          <w:sz w:val="28"/>
          <w:szCs w:val="28"/>
        </w:rPr>
        <w:t>Миссис</w:t>
      </w:r>
      <w:r>
        <w:rPr>
          <w:b/>
          <w:bCs/>
          <w:i/>
          <w:sz w:val="28"/>
          <w:szCs w:val="28"/>
        </w:rPr>
        <w:t>(мистер)</w:t>
      </w:r>
      <w:r w:rsidRPr="00C97E79">
        <w:rPr>
          <w:b/>
          <w:bCs/>
          <w:i/>
          <w:sz w:val="28"/>
          <w:szCs w:val="28"/>
        </w:rPr>
        <w:t xml:space="preserve"> Хадсон</w:t>
      </w:r>
      <w:r w:rsidRPr="00751E52">
        <w:rPr>
          <w:b/>
          <w:sz w:val="28"/>
          <w:szCs w:val="28"/>
        </w:rPr>
        <w:t xml:space="preserve"> –</w:t>
      </w:r>
      <w:r w:rsidRPr="00751E52">
        <w:rPr>
          <w:sz w:val="28"/>
          <w:szCs w:val="28"/>
        </w:rPr>
        <w:t xml:space="preserve"> покровительствует Шерлоку Холмсу, её задача организовать все обсуждения. Оценивает решение </w:t>
      </w:r>
      <w:r>
        <w:rPr>
          <w:sz w:val="28"/>
          <w:szCs w:val="28"/>
        </w:rPr>
        <w:t>Шерлока Холмса</w:t>
      </w:r>
      <w:r w:rsidRPr="00751E52">
        <w:rPr>
          <w:sz w:val="28"/>
          <w:szCs w:val="28"/>
        </w:rPr>
        <w:t xml:space="preserve"> по критериям, принимает решение о поощрениях. </w:t>
      </w:r>
      <w:r>
        <w:rPr>
          <w:sz w:val="28"/>
          <w:szCs w:val="28"/>
        </w:rPr>
        <w:t>(коммуникативная позиция «Арбитр» и «Организатор»), рекомендуем эту роль взять учителю.</w:t>
      </w:r>
    </w:p>
    <w:p w14:paraId="4B4978D0" w14:textId="23746B90" w:rsidR="00A67FD5" w:rsidRDefault="00A67FD5" w:rsidP="007323D9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По возможности актеры и зрители используют реквизит</w:t>
      </w:r>
      <w:r w:rsidR="0074111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D0239">
        <w:rPr>
          <w:sz w:val="28"/>
          <w:szCs w:val="28"/>
        </w:rPr>
        <w:t>цилиндр</w:t>
      </w:r>
      <w:r>
        <w:rPr>
          <w:sz w:val="28"/>
          <w:szCs w:val="28"/>
        </w:rPr>
        <w:t xml:space="preserve">, </w:t>
      </w:r>
      <w:r w:rsidR="00741115">
        <w:rPr>
          <w:sz w:val="28"/>
          <w:szCs w:val="28"/>
        </w:rPr>
        <w:t>каскетку, трость, фартук, лупу.</w:t>
      </w:r>
    </w:p>
    <w:p w14:paraId="340A95F2" w14:textId="77777777" w:rsidR="001D209F" w:rsidRPr="00751E52" w:rsidRDefault="001D209F" w:rsidP="00751E52">
      <w:pPr>
        <w:shd w:val="clear" w:color="auto" w:fill="FFFFFF"/>
        <w:spacing w:after="12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27322B" w14:textId="15E448AE" w:rsidR="008B1486" w:rsidRDefault="008B1486" w:rsidP="00751E52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Действие 1.</w:t>
      </w:r>
    </w:p>
    <w:p w14:paraId="15454E54" w14:textId="77777777" w:rsidR="00271221" w:rsidRDefault="00271221" w:rsidP="00271221">
      <w:pPr>
        <w:shd w:val="clear" w:color="auto" w:fill="FFFFFF"/>
        <w:spacing w:line="480" w:lineRule="atLeast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93E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Для создания атмосферы расследования можно использовать короткие фрагменты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из </w:t>
      </w:r>
      <w:r>
        <w:rPr>
          <w:rFonts w:ascii="Times New Roman" w:eastAsia="Times New Roman" w:hAnsi="Times New Roman" w:cs="Times New Roman"/>
          <w:sz w:val="28"/>
          <w:szCs w:val="28"/>
        </w:rPr>
        <w:t>мультфильма «</w:t>
      </w:r>
      <w:r w:rsidRPr="00A53C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Следствие ведут колобки» (1986, «Экран», </w:t>
      </w:r>
      <w:proofErr w:type="spellStart"/>
      <w:r w:rsidRPr="00A53C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реж</w:t>
      </w:r>
      <w:proofErr w:type="spellEnd"/>
      <w:r w:rsidRPr="00A53C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А. Татарский, И. Ковалёв),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сериала Шерлок (</w:t>
      </w:r>
      <w:proofErr w:type="spellStart"/>
      <w:r w:rsidRPr="00A67F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Sherlock</w:t>
      </w:r>
      <w:proofErr w:type="spellEnd"/>
      <w:r w:rsidRPr="00A67F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сериал, 2010–2017, США, Великобритания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), сериала «</w:t>
      </w:r>
      <w:r w:rsidRPr="00B300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Приключения Шерлока Холмса и доктора Ватсона» (</w:t>
      </w:r>
      <w:r w:rsidRPr="007411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Сериал, 1980–1987</w:t>
      </w:r>
      <w:r w:rsidRPr="00B300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СССР, </w:t>
      </w:r>
      <w:proofErr w:type="spellStart"/>
      <w:r w:rsidRPr="00B300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реж</w:t>
      </w:r>
      <w:proofErr w:type="spellEnd"/>
      <w:r w:rsidRPr="00B300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proofErr w:type="spellStart"/>
      <w:r w:rsidRPr="00B300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И.Масленников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B300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14:paraId="1EDA9A99" w14:textId="77777777" w:rsidR="00271221" w:rsidRPr="00741115" w:rsidRDefault="00271221" w:rsidP="00271221">
      <w:pPr>
        <w:shd w:val="clear" w:color="auto" w:fill="FFFFFF"/>
        <w:spacing w:line="480" w:lineRule="atLeast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66450B06" w14:textId="4119F2E1" w:rsidR="00271221" w:rsidRPr="00751E52" w:rsidRDefault="00271221" w:rsidP="007323D9">
      <w:pPr>
        <w:shd w:val="clear" w:color="auto" w:fill="FFFFFF"/>
        <w:spacing w:after="1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Колобкович</w:t>
      </w:r>
      <w:proofErr w:type="spellEnd"/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. </w:t>
      </w:r>
      <w:r w:rsidRPr="00271221">
        <w:rPr>
          <w:rFonts w:ascii="Times New Roman" w:eastAsia="Times New Roman" w:hAnsi="Times New Roman" w:cs="Times New Roman"/>
          <w:sz w:val="28"/>
          <w:szCs w:val="28"/>
          <w:lang w:eastAsia="ru-RU"/>
        </w:rPr>
        <w:t>Шеф, поздравляю!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только и говорят о том, </w:t>
      </w:r>
      <w:r w:rsidR="007323D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вы гениально доказали, что «семья» это не «семь я». </w:t>
      </w:r>
      <w:r w:rsidRPr="00271221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так и не удалось</w:t>
      </w:r>
      <w:r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выяснить  настоящее</w:t>
      </w:r>
      <w:proofErr w:type="gramEnd"/>
      <w:r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происхождение этого слова. Увы, для этого школьных знаний для этого мало. Что же, к счастью, существует справочная литература.</w:t>
      </w:r>
    </w:p>
    <w:p w14:paraId="48E29498" w14:textId="0DCE9CA7" w:rsidR="00271221" w:rsidRPr="00271221" w:rsidRDefault="00271221" w:rsidP="007323D9">
      <w:pPr>
        <w:shd w:val="clear" w:color="auto" w:fill="FFFFFF"/>
        <w:spacing w:after="120"/>
        <w:jc w:val="left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Шеф. </w:t>
      </w:r>
      <w:r w:rsidRPr="00271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 откуда же взялось слово </w:t>
      </w:r>
      <w:r w:rsidRPr="0027122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семья</w:t>
      </w:r>
      <w:r w:rsidRPr="00271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Вообще комбинаций нескольких звуков в принципе может быть не так много, чтобы они не повторялись даже в одном и том же языке с разными значениями. </w:t>
      </w:r>
    </w:p>
    <w:p w14:paraId="3091C548" w14:textId="724D2EE5" w:rsidR="00271221" w:rsidRPr="00751E52" w:rsidRDefault="00271221" w:rsidP="007323D9">
      <w:pPr>
        <w:shd w:val="clear" w:color="auto" w:fill="FFFFFF"/>
        <w:spacing w:after="1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1221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Колобкович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Взять хотя бы русские </w:t>
      </w:r>
      <w:r w:rsidRPr="00751E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лук</w:t>
      </w:r>
      <w:r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растение и оружие, корень слов </w:t>
      </w:r>
      <w:r w:rsidRPr="00751E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пар</w:t>
      </w:r>
      <w:r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(водяной) и </w:t>
      </w:r>
      <w:r w:rsidRPr="00751E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пара</w:t>
      </w:r>
      <w:r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(чета), </w:t>
      </w:r>
      <w:r w:rsidRPr="00751E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вед-</w:t>
      </w:r>
      <w:r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словах </w:t>
      </w:r>
      <w:r w:rsidRPr="00751E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</w:t>
      </w:r>
      <w:r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51E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ведать</w:t>
      </w:r>
      <w:r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110CA1C" w14:textId="748D51E2" w:rsidR="00271221" w:rsidRPr="00751E52" w:rsidRDefault="00271221" w:rsidP="007323D9">
      <w:pPr>
        <w:shd w:val="clear" w:color="auto" w:fill="FFFFFF"/>
        <w:spacing w:after="1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Шеф. </w:t>
      </w:r>
      <w:r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что не стоит фиксироваться на одном подходящем по звучанию корне, пытаясь подогнать под него происхождение «загадочного слова». </w:t>
      </w:r>
    </w:p>
    <w:p w14:paraId="1A45D008" w14:textId="4E3B1899" w:rsidR="00271221" w:rsidRPr="00751E52" w:rsidRDefault="00E81D30" w:rsidP="00271221">
      <w:pPr>
        <w:shd w:val="clear" w:color="auto" w:fill="FFFFFF"/>
        <w:spacing w:after="1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Колобкович</w:t>
      </w:r>
      <w:proofErr w:type="spellEnd"/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. </w:t>
      </w:r>
      <w:r w:rsidR="00271221"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надо помнить, что многие слова, существовавшие в момент образования «загадочного слова», успели </w:t>
      </w:r>
      <w:r w:rsidR="00271221"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уже уйти из языка. Это могло случиться и с его «родителем», и с другими родственными словами. </w:t>
      </w:r>
    </w:p>
    <w:p w14:paraId="5B199A5C" w14:textId="144E3C75" w:rsidR="00271221" w:rsidRPr="00751E52" w:rsidRDefault="00E81D30" w:rsidP="00271221">
      <w:pPr>
        <w:shd w:val="clear" w:color="auto" w:fill="FFFFFF"/>
        <w:spacing w:after="1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Шеф. </w:t>
      </w:r>
      <w:r w:rsidR="00271221"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и похожие сегодня слова в прошлом могли звучать по-разному, звуки в них могли совпасть относительно недавно. </w:t>
      </w:r>
    </w:p>
    <w:p w14:paraId="3B381A39" w14:textId="77D2C3BC" w:rsidR="00271221" w:rsidRDefault="00E81D30" w:rsidP="00271221">
      <w:pPr>
        <w:shd w:val="clear" w:color="auto" w:fill="FFFFFF"/>
        <w:spacing w:after="120"/>
        <w:jc w:val="lef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Колобкович</w:t>
      </w:r>
      <w:proofErr w:type="spellEnd"/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. </w:t>
      </w:r>
      <w:r w:rsidR="00271221"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буквы е и ѣ («ять») 500 лет назад обозначали разные гласные звуки. Это только в близком XIX веке — уже нет, и бедные гимназисты учили наизусть, какую букву где писать.</w:t>
      </w:r>
      <w:r w:rsidR="00644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вспомним, какие слова в современном русском языке близки по звучанию с слову </w:t>
      </w:r>
      <w:r w:rsidR="0064423A" w:rsidRPr="00751E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семья</w:t>
      </w:r>
      <w:r w:rsidR="006442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2E5B6B06" w14:textId="042594AF" w:rsidR="001E3B72" w:rsidRPr="00751E52" w:rsidRDefault="001E3B72" w:rsidP="001E3B72">
      <w:pPr>
        <w:shd w:val="clear" w:color="auto" w:fill="FFFFFF"/>
        <w:spacing w:after="12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1E3B72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МиссисХадсон</w:t>
      </w:r>
      <w:proofErr w:type="spellEnd"/>
      <w:r w:rsidRPr="00751E52">
        <w:rPr>
          <w:b/>
          <w:sz w:val="28"/>
          <w:szCs w:val="28"/>
        </w:rPr>
        <w:t xml:space="preserve"> </w:t>
      </w:r>
      <w:r w:rsidRPr="00751E5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организует работу в парах. В каждой паре выбирается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зритель</w:t>
      </w:r>
      <w:r w:rsidRPr="00751E5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на роль Шерлока Холмса, он будет предлагать версии решения. Другой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зритель</w:t>
      </w:r>
      <w:r w:rsidRPr="00751E5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– Доктор Ватсон – старается как можно лучше понять рассуждения Холмса.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Затем в паре участники решения задачи меняются ролями.</w:t>
      </w:r>
    </w:p>
    <w:p w14:paraId="09891E79" w14:textId="77777777" w:rsidR="001E3B72" w:rsidRPr="00A53C26" w:rsidRDefault="001E3B72" w:rsidP="001E3B72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3C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Эпизод 1.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Пробное действие во внешней речи (р</w:t>
      </w:r>
      <w:r w:rsidRPr="00A53C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абота в парах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</w:t>
      </w:r>
    </w:p>
    <w:p w14:paraId="52053DAD" w14:textId="77777777" w:rsidR="001E3B72" w:rsidRDefault="001E3B72" w:rsidP="001E3B72">
      <w:pPr>
        <w:pStyle w:val="a3"/>
        <w:shd w:val="clear" w:color="auto" w:fill="FFFFFF"/>
        <w:spacing w:before="0" w:beforeAutospacing="0" w:after="120" w:afterAutospacing="0"/>
        <w:rPr>
          <w:i/>
          <w:iCs/>
          <w:sz w:val="28"/>
          <w:szCs w:val="28"/>
        </w:rPr>
      </w:pPr>
      <w:r w:rsidRPr="00C32C96">
        <w:rPr>
          <w:b/>
          <w:color w:val="000000" w:themeColor="text1"/>
          <w:spacing w:val="20"/>
          <w:sz w:val="28"/>
          <w:szCs w:val="28"/>
        </w:rPr>
        <w:t>Шерлок Холмс</w:t>
      </w:r>
      <w:r>
        <w:rPr>
          <w:b/>
          <w:color w:val="000000" w:themeColor="text1"/>
          <w:spacing w:val="20"/>
          <w:sz w:val="28"/>
          <w:szCs w:val="28"/>
        </w:rPr>
        <w:t>:</w:t>
      </w:r>
      <w:r>
        <w:rPr>
          <w:b/>
          <w:color w:val="000000" w:themeColor="text1"/>
          <w:spacing w:val="20"/>
          <w:sz w:val="28"/>
          <w:szCs w:val="28"/>
        </w:rPr>
        <w:t xml:space="preserve"> </w:t>
      </w:r>
      <w:r w:rsidRPr="00751E52">
        <w:rPr>
          <w:sz w:val="28"/>
          <w:szCs w:val="28"/>
        </w:rPr>
        <w:t xml:space="preserve">его задача </w:t>
      </w:r>
      <w:r>
        <w:rPr>
          <w:sz w:val="28"/>
          <w:szCs w:val="28"/>
        </w:rPr>
        <w:t>–</w:t>
      </w:r>
      <w:r w:rsidRPr="001E3B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найти </w:t>
      </w:r>
      <w:r>
        <w:rPr>
          <w:sz w:val="28"/>
          <w:szCs w:val="28"/>
        </w:rPr>
        <w:t>слова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 современном русском языке</w:t>
      </w:r>
      <w:r>
        <w:rPr>
          <w:sz w:val="28"/>
          <w:szCs w:val="28"/>
        </w:rPr>
        <w:t>, которые</w:t>
      </w:r>
      <w:r>
        <w:rPr>
          <w:sz w:val="28"/>
          <w:szCs w:val="28"/>
        </w:rPr>
        <w:t xml:space="preserve"> близки по звучанию с слову </w:t>
      </w:r>
      <w:r w:rsidRPr="00751E52">
        <w:rPr>
          <w:i/>
          <w:iCs/>
          <w:sz w:val="28"/>
          <w:szCs w:val="28"/>
        </w:rPr>
        <w:t>семья</w:t>
      </w:r>
      <w:r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 </w:t>
      </w:r>
    </w:p>
    <w:p w14:paraId="6C62B882" w14:textId="43542F85" w:rsidR="001E3B72" w:rsidRPr="00751E52" w:rsidRDefault="001E3B72" w:rsidP="001E3B72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C32C96">
        <w:rPr>
          <w:b/>
          <w:color w:val="000000" w:themeColor="text1"/>
          <w:spacing w:val="20"/>
          <w:sz w:val="28"/>
          <w:szCs w:val="28"/>
        </w:rPr>
        <w:t>Доктор Ватсон</w:t>
      </w:r>
      <w:r w:rsidRPr="00751E52">
        <w:rPr>
          <w:b/>
          <w:i/>
          <w:sz w:val="28"/>
          <w:szCs w:val="28"/>
        </w:rPr>
        <w:t>:</w:t>
      </w:r>
      <w:r w:rsidRPr="00751E52">
        <w:rPr>
          <w:sz w:val="28"/>
          <w:szCs w:val="28"/>
        </w:rPr>
        <w:t xml:space="preserve"> его задача слушать, чтобы понять рассуждения </w:t>
      </w:r>
      <w:r w:rsidR="00E255AA">
        <w:rPr>
          <w:sz w:val="28"/>
          <w:szCs w:val="28"/>
        </w:rPr>
        <w:t>Холмса</w:t>
      </w:r>
      <w:r w:rsidRPr="00751E52">
        <w:rPr>
          <w:sz w:val="28"/>
          <w:szCs w:val="28"/>
        </w:rPr>
        <w:t>, можно уточнять понимание с помощью фразы " правильно ли я понял?"</w:t>
      </w:r>
    </w:p>
    <w:p w14:paraId="224D480B" w14:textId="77777777" w:rsidR="001E3B72" w:rsidRPr="00C963E9" w:rsidRDefault="001E3B72" w:rsidP="001E3B72">
      <w:pPr>
        <w:pStyle w:val="a3"/>
        <w:shd w:val="clear" w:color="auto" w:fill="FFFFFF"/>
        <w:spacing w:before="0" w:beforeAutospacing="0" w:after="120" w:afterAutospacing="0"/>
        <w:ind w:firstLine="709"/>
        <w:jc w:val="center"/>
        <w:rPr>
          <w:i/>
          <w:iCs/>
          <w:sz w:val="28"/>
          <w:szCs w:val="28"/>
        </w:rPr>
      </w:pPr>
      <w:r w:rsidRPr="00C963E9">
        <w:rPr>
          <w:i/>
          <w:iCs/>
          <w:sz w:val="28"/>
          <w:szCs w:val="28"/>
        </w:rPr>
        <w:t>По команде миссис Хадсон Шерлок Холмс и Доктор Ватсон меняются ролями.</w:t>
      </w:r>
    </w:p>
    <w:p w14:paraId="09D1885E" w14:textId="77777777" w:rsidR="001E3B72" w:rsidRPr="00751E52" w:rsidRDefault="001E3B72" w:rsidP="001E3B72">
      <w:pPr>
        <w:pStyle w:val="a3"/>
        <w:shd w:val="clear" w:color="auto" w:fill="FFFFFF"/>
        <w:spacing w:before="0" w:beforeAutospacing="0" w:after="120" w:afterAutospacing="0"/>
        <w:ind w:firstLine="709"/>
        <w:jc w:val="center"/>
        <w:rPr>
          <w:b/>
          <w:sz w:val="28"/>
          <w:szCs w:val="28"/>
        </w:rPr>
      </w:pPr>
      <w:r w:rsidRPr="00751E52">
        <w:rPr>
          <w:b/>
          <w:sz w:val="28"/>
          <w:szCs w:val="28"/>
        </w:rPr>
        <w:lastRenderedPageBreak/>
        <w:t xml:space="preserve">Эпизод 2. </w:t>
      </w:r>
      <w:r>
        <w:rPr>
          <w:b/>
          <w:sz w:val="28"/>
          <w:szCs w:val="28"/>
        </w:rPr>
        <w:t>Отбор перспективных решений (ф</w:t>
      </w:r>
      <w:r w:rsidRPr="00751E52">
        <w:rPr>
          <w:b/>
          <w:sz w:val="28"/>
          <w:szCs w:val="28"/>
        </w:rPr>
        <w:t>ронтальная работа</w:t>
      </w:r>
      <w:r>
        <w:rPr>
          <w:b/>
          <w:sz w:val="28"/>
          <w:szCs w:val="28"/>
        </w:rPr>
        <w:t>).</w:t>
      </w:r>
    </w:p>
    <w:p w14:paraId="614038E0" w14:textId="7D316DA9" w:rsidR="0064423A" w:rsidRPr="00751E52" w:rsidRDefault="001E3B72" w:rsidP="001E3B72">
      <w:pPr>
        <w:pStyle w:val="a3"/>
        <w:shd w:val="clear" w:color="auto" w:fill="FFFFFF"/>
        <w:spacing w:before="0" w:beforeAutospacing="0" w:after="120" w:afterAutospacing="0"/>
        <w:ind w:firstLine="709"/>
        <w:rPr>
          <w:sz w:val="28"/>
          <w:szCs w:val="28"/>
        </w:rPr>
      </w:pPr>
      <w:r w:rsidRPr="00C32C96">
        <w:rPr>
          <w:b/>
          <w:color w:val="000000" w:themeColor="text1"/>
          <w:spacing w:val="20"/>
          <w:sz w:val="28"/>
          <w:szCs w:val="28"/>
        </w:rPr>
        <w:t>Миссис Хадсон</w:t>
      </w:r>
      <w:r>
        <w:rPr>
          <w:b/>
          <w:i/>
          <w:iCs/>
          <w:sz w:val="28"/>
          <w:szCs w:val="28"/>
        </w:rPr>
        <w:t xml:space="preserve"> </w:t>
      </w:r>
      <w:r w:rsidRPr="00D8283C">
        <w:rPr>
          <w:bCs/>
          <w:i/>
          <w:iCs/>
          <w:sz w:val="28"/>
          <w:szCs w:val="28"/>
        </w:rPr>
        <w:t xml:space="preserve">(её задача собрать </w:t>
      </w:r>
      <w:r>
        <w:rPr>
          <w:bCs/>
          <w:i/>
          <w:iCs/>
          <w:sz w:val="28"/>
          <w:szCs w:val="28"/>
        </w:rPr>
        <w:t>полный ответ, в</w:t>
      </w:r>
      <w:r w:rsidRPr="00D8283C">
        <w:rPr>
          <w:i/>
          <w:iCs/>
          <w:sz w:val="28"/>
          <w:szCs w:val="28"/>
        </w:rPr>
        <w:t>ыслушивает предложения</w:t>
      </w:r>
      <w:r>
        <w:rPr>
          <w:i/>
          <w:iCs/>
          <w:sz w:val="28"/>
          <w:szCs w:val="28"/>
        </w:rPr>
        <w:t xml:space="preserve">). </w:t>
      </w:r>
      <w:r w:rsidR="0064423A">
        <w:rPr>
          <w:i/>
          <w:iCs/>
          <w:sz w:val="28"/>
          <w:szCs w:val="28"/>
        </w:rPr>
        <w:t xml:space="preserve"> </w:t>
      </w:r>
    </w:p>
    <w:p w14:paraId="540C2A3F" w14:textId="452ED07B" w:rsidR="0064423A" w:rsidRDefault="001E3B72" w:rsidP="00271221">
      <w:pPr>
        <w:shd w:val="clear" w:color="auto" w:fill="FFFFFF"/>
        <w:spacing w:after="1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Образец ответа</w:t>
      </w:r>
      <w:r w:rsidR="0064423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.</w:t>
      </w:r>
      <w:r w:rsidR="00E81D3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</w:t>
      </w:r>
      <w:r w:rsidR="00271221"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современном русском языке близки по звучанию к слову </w:t>
      </w:r>
      <w:r w:rsidR="00271221" w:rsidRPr="00751E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семья</w:t>
      </w:r>
      <w:r w:rsidR="00271221"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</w:t>
      </w:r>
      <w:r w:rsidR="00271221" w:rsidRPr="00751E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семь</w:t>
      </w:r>
      <w:r w:rsidR="00271221"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</w:t>
      </w:r>
      <w:r w:rsidR="00271221" w:rsidRPr="00751E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семя</w:t>
      </w:r>
      <w:r w:rsidR="00271221"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2F2D32E" w14:textId="0F868E9F" w:rsidR="00271221" w:rsidRPr="00751E52" w:rsidRDefault="00271221" w:rsidP="00271221">
      <w:pPr>
        <w:shd w:val="clear" w:color="auto" w:fill="FFFFFF"/>
        <w:spacing w:after="1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E3B72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Колобкович</w:t>
      </w:r>
      <w:proofErr w:type="spellEnd"/>
      <w:r w:rsidR="001E3B72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. </w:t>
      </w:r>
      <w:r w:rsidR="001E3B72"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все три корня звучат одинаково, но в прошлом было не так.</w:t>
      </w:r>
      <w:r w:rsidR="001E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E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Семь</w:t>
      </w:r>
      <w:r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>-7 — из праславянского</w:t>
      </w:r>
      <w:hyperlink r:id="rId13" w:anchor="3" w:history="1">
        <w:r w:rsidRPr="00751E5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[3]</w:t>
        </w:r>
      </w:hyperlink>
      <w:r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E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седмь</w:t>
      </w:r>
      <w:proofErr w:type="spellEnd"/>
      <w:r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ср. </w:t>
      </w:r>
      <w:r w:rsidRPr="00751E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седьмой</w:t>
      </w:r>
      <w:r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1C5B158" w14:textId="6BE5885F" w:rsidR="00271221" w:rsidRPr="00751E52" w:rsidRDefault="001E3B72" w:rsidP="00271221">
      <w:pPr>
        <w:shd w:val="clear" w:color="auto" w:fill="FFFFFF"/>
        <w:spacing w:after="1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Шеф. </w:t>
      </w:r>
      <w:r w:rsidR="00271221"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слове </w:t>
      </w:r>
      <w:r w:rsidR="00271221" w:rsidRPr="00751E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семя</w:t>
      </w:r>
      <w:r w:rsidR="00271221"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древнерусскую эпоху произносилась именно другая гласная, записывавшаяся буквой «ять», а не «е»: </w:t>
      </w:r>
      <w:proofErr w:type="spellStart"/>
      <w:r w:rsidR="00271221" w:rsidRPr="00751E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сѣмѧ</w:t>
      </w:r>
      <w:proofErr w:type="spellEnd"/>
      <w:r w:rsidR="00271221"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271221" w:rsidRPr="00751E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семья </w:t>
      </w:r>
      <w:r w:rsidR="00271221"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тоже «ять»: </w:t>
      </w:r>
      <w:proofErr w:type="spellStart"/>
      <w:r w:rsidR="00271221" w:rsidRPr="00751E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сѣмия</w:t>
      </w:r>
      <w:proofErr w:type="spellEnd"/>
      <w:r w:rsidR="00271221"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14:paraId="68C7CA44" w14:textId="7038CF83" w:rsidR="00271221" w:rsidRPr="00751E52" w:rsidRDefault="001E3B72" w:rsidP="00271221">
      <w:pPr>
        <w:shd w:val="clear" w:color="auto" w:fill="FFFFFF"/>
        <w:spacing w:after="1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Колобкович</w:t>
      </w:r>
      <w:proofErr w:type="spellEnd"/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. </w:t>
      </w:r>
      <w:r w:rsidR="00271221"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О, кажется, нашли! </w:t>
      </w:r>
      <w:r w:rsidR="00271221" w:rsidRPr="00751E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Семья</w:t>
      </w:r>
      <w:r w:rsidR="00271221"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 </w:t>
      </w:r>
      <w:r w:rsidR="00271221" w:rsidRPr="00751E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семя</w:t>
      </w:r>
      <w:r w:rsidR="00271221"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>! </w:t>
      </w:r>
    </w:p>
    <w:p w14:paraId="736E72F3" w14:textId="36B254BD" w:rsidR="00271221" w:rsidRPr="00751E52" w:rsidRDefault="001E3B72" w:rsidP="00271221">
      <w:pPr>
        <w:shd w:val="clear" w:color="auto" w:fill="FFFFFF"/>
        <w:spacing w:after="1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Шеф. </w:t>
      </w:r>
      <w:r w:rsidR="00271221"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>Увы, тоже нет.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221"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образования слова </w:t>
      </w:r>
      <w:r w:rsidR="00271221" w:rsidRPr="00751E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семья</w:t>
      </w:r>
      <w:r w:rsidR="00271221"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слова </w:t>
      </w:r>
      <w:r w:rsidR="00271221" w:rsidRPr="00751E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семя</w:t>
      </w:r>
      <w:r w:rsidR="00271221"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получилось бы что-то типа </w:t>
      </w:r>
      <w:proofErr w:type="spellStart"/>
      <w:r w:rsidR="00271221" w:rsidRPr="00751E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семенья</w:t>
      </w:r>
      <w:proofErr w:type="spellEnd"/>
      <w:r w:rsidR="00271221" w:rsidRPr="00751E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271221"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 на косвенные падежи слова семя в русском языке — </w:t>
      </w:r>
      <w:r w:rsidR="00271221" w:rsidRPr="00751E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семена, семени, о семенах</w:t>
      </w:r>
      <w:r w:rsidR="00271221"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них сохранился древний вариант корня — </w:t>
      </w:r>
      <w:proofErr w:type="spellStart"/>
      <w:r w:rsidR="00271221" w:rsidRPr="00751E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сем</w:t>
      </w:r>
      <w:r w:rsidR="00271221" w:rsidRPr="00751E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ен</w:t>
      </w:r>
      <w:proofErr w:type="spellEnd"/>
      <w:r w:rsidR="00271221" w:rsidRPr="00751E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</w:t>
      </w:r>
      <w:r w:rsidR="00271221"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сравните латинское </w:t>
      </w:r>
      <w:proofErr w:type="spellStart"/>
      <w:r w:rsidR="00271221"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>sēmen</w:t>
      </w:r>
      <w:proofErr w:type="spellEnd"/>
      <w:r w:rsidR="00271221"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«семя». В словах </w:t>
      </w:r>
      <w:r w:rsidR="00271221" w:rsidRPr="00751E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семенной, семенник</w:t>
      </w:r>
      <w:r w:rsidR="00271221"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тоже.  </w:t>
      </w:r>
    </w:p>
    <w:p w14:paraId="095D3F21" w14:textId="34B3EB04" w:rsidR="00271221" w:rsidRPr="00751E52" w:rsidRDefault="00271221" w:rsidP="00271221">
      <w:pPr>
        <w:shd w:val="clear" w:color="auto" w:fill="FFFFFF"/>
        <w:spacing w:after="1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3B72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Колобкович</w:t>
      </w:r>
      <w:proofErr w:type="spellEnd"/>
      <w:r w:rsidR="001E3B72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. </w:t>
      </w:r>
      <w:r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Помня о своём узком лексическом кругозоре, откроем этимологический словарь. И узнаем, что в древнерусском языке существовало ещё одно слово, обозначавшее человека, с близким звучанием: </w:t>
      </w:r>
      <w:proofErr w:type="spellStart"/>
      <w:r w:rsidRPr="00751E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сѣмь</w:t>
      </w:r>
      <w:proofErr w:type="spellEnd"/>
      <w:r w:rsidRPr="00751E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751E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сѣмин</w:t>
      </w:r>
      <w:proofErr w:type="spellEnd"/>
      <w:r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(как «</w:t>
      </w:r>
      <w:proofErr w:type="spellStart"/>
      <w:r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немчин</w:t>
      </w:r>
      <w:proofErr w:type="spellEnd"/>
      <w:r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 суффиксом единичности -</w:t>
      </w:r>
      <w:r w:rsidRPr="00751E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</w:t>
      </w:r>
      <w:r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430C7FE7" w14:textId="0B5DC189" w:rsidR="00271221" w:rsidRPr="00751E52" w:rsidRDefault="007E1CDE" w:rsidP="00271221">
      <w:pPr>
        <w:shd w:val="clear" w:color="auto" w:fill="FFFFFF"/>
        <w:spacing w:after="1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lastRenderedPageBreak/>
        <w:t xml:space="preserve">Шеф. </w:t>
      </w:r>
      <w:r w:rsidR="00271221"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бы это слово сохранилось, то сейчас бы писалось как </w:t>
      </w:r>
      <w:r w:rsidR="00271221" w:rsidRPr="00751E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семь, </w:t>
      </w:r>
      <w:proofErr w:type="spellStart"/>
      <w:r w:rsidR="00271221" w:rsidRPr="00751E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семин</w:t>
      </w:r>
      <w:proofErr w:type="spellEnd"/>
      <w:r w:rsidR="00271221"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сейчас такого слова уже нет. </w:t>
      </w:r>
    </w:p>
    <w:p w14:paraId="23ED3573" w14:textId="2E22FFAA" w:rsidR="00271221" w:rsidRPr="00751E52" w:rsidRDefault="007E1CDE" w:rsidP="00271221">
      <w:pPr>
        <w:shd w:val="clear" w:color="auto" w:fill="FFFFFF"/>
        <w:spacing w:after="1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Колобкович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71221"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>У этого обозначения человека может быть несколько разная семантика: «невольник», «домочадец».</w:t>
      </w:r>
    </w:p>
    <w:p w14:paraId="583C5C7D" w14:textId="77777777" w:rsidR="007E1CDE" w:rsidRDefault="007E1CDE" w:rsidP="00271221">
      <w:pPr>
        <w:shd w:val="clear" w:color="auto" w:fill="FFFFFF"/>
        <w:spacing w:after="1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Шеф. </w:t>
      </w:r>
      <w:r w:rsidR="00271221"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Забавно, что это вовсе не обязательно «родственник», а, скорее, «работник». И вот исходное значение слова </w:t>
      </w:r>
      <w:r w:rsidR="00271221" w:rsidRPr="00751E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семья </w:t>
      </w:r>
      <w:r w:rsidR="00271221"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замерцало новыми гранями. Это явно какая-то другая ячейка общества, а не «мама, папа, дети, кошка».</w:t>
      </w:r>
    </w:p>
    <w:p w14:paraId="424E1DC9" w14:textId="5A3AB7F0" w:rsidR="00271221" w:rsidRPr="00751E52" w:rsidRDefault="007E1CDE" w:rsidP="00271221">
      <w:pPr>
        <w:shd w:val="clear" w:color="auto" w:fill="FFFFFF"/>
        <w:spacing w:after="1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Колобкович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71221"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даже не вчерашняя семья, с бабушками и дедушками. Исторически </w:t>
      </w:r>
      <w:r w:rsidR="00271221" w:rsidRPr="00751E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семья</w:t>
      </w:r>
      <w:r w:rsidR="00271221"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«</w:t>
      </w:r>
      <w:r w:rsidR="00271221" w:rsidRPr="00751E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все наши </w:t>
      </w:r>
      <w:proofErr w:type="spellStart"/>
      <w:r w:rsidR="00271221" w:rsidRPr="00751E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се´ми</w:t>
      </w:r>
      <w:proofErr w:type="spellEnd"/>
      <w:r w:rsidR="00271221"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>». «Все наши люди», некоторые друг другу родные, некоторые нет, а кто-то и является собственностью хозяина — как-то так.</w:t>
      </w:r>
    </w:p>
    <w:p w14:paraId="49D9733F" w14:textId="77777777" w:rsidR="00271221" w:rsidRPr="00751E52" w:rsidRDefault="00271221" w:rsidP="00271221">
      <w:pPr>
        <w:shd w:val="clear" w:color="auto" w:fill="FFFFFF"/>
        <w:spacing w:after="1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всё же «более изначально» для этого слова значение «по месту жительства», а не «по работе». </w:t>
      </w:r>
    </w:p>
    <w:p w14:paraId="15FC45EF" w14:textId="04FD5457" w:rsidR="00271221" w:rsidRPr="00751E52" w:rsidRDefault="00271221" w:rsidP="00271221">
      <w:pPr>
        <w:shd w:val="clear" w:color="auto" w:fill="FFFFFF"/>
        <w:spacing w:after="1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E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Шеф</w:t>
      </w:r>
      <w:r w:rsidR="007E1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</w:t>
      </w:r>
      <w:r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пишут историки языка, «</w:t>
      </w:r>
      <w:proofErr w:type="spellStart"/>
      <w:r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>Сѣмия</w:t>
      </w:r>
      <w:proofErr w:type="spellEnd"/>
      <w:r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образовано от древнего индоевропейского корня *</w:t>
      </w:r>
      <w:proofErr w:type="spellStart"/>
      <w:r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>kei</w:t>
      </w:r>
      <w:proofErr w:type="spellEnd"/>
      <w:r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‘лежать’: собирательное имя от этого корня стало обозначать ‘то, что находится в общем стане’ (в одном «жилище»). В разных родственных языках суффиксальные образования с этим корнем означают ‘селение’, ‘домашний очаг’, ‘родина’». </w:t>
      </w:r>
    </w:p>
    <w:p w14:paraId="0A138D5C" w14:textId="77777777" w:rsidR="00271221" w:rsidRPr="00751E52" w:rsidRDefault="00271221" w:rsidP="00271221">
      <w:pPr>
        <w:shd w:val="clear" w:color="auto" w:fill="FFFFFF"/>
        <w:spacing w:after="12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51E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Колобкович</w:t>
      </w:r>
      <w:proofErr w:type="spellEnd"/>
      <w:r w:rsidRPr="00751E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B22CA5B" w14:textId="77777777" w:rsidR="00271221" w:rsidRPr="00751E52" w:rsidRDefault="00271221" w:rsidP="00271221">
      <w:pPr>
        <w:shd w:val="clear" w:color="auto" w:fill="FFFFFF"/>
        <w:spacing w:after="1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мы видим, современное слово </w:t>
      </w:r>
      <w:r w:rsidRPr="00751E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семья</w:t>
      </w:r>
      <w:r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“возникало постепенно” - появившись в виде собирательного образования всех, кто живёт (“лежит”) и работает в одном жилище, оно затем меняло значение в соответствии с тем, как менялась с тысячелетиями и </w:t>
      </w:r>
      <w:r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веками “ячейка общества”. К тому же переживало фонетические изменения. Из последних - утрата звука, обозначавшегося буквой “ять” (</w:t>
      </w:r>
      <w:r w:rsidRPr="00751E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ѣ). И </w:t>
      </w:r>
      <w:proofErr w:type="spellStart"/>
      <w:r w:rsidRPr="00751E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вуаля</w:t>
      </w:r>
      <w:proofErr w:type="spellEnd"/>
      <w:r w:rsidRPr="00751E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к нашему времени слово, со своим современным значением и звучанием стало совершенно загадочным. Да и корень его случайно совпал с парой других корней. Следствие закончено!</w:t>
      </w:r>
    </w:p>
    <w:p w14:paraId="71C4E611" w14:textId="2BDE7907" w:rsidR="00114B50" w:rsidRPr="00C32C96" w:rsidRDefault="00C32C96" w:rsidP="00751E52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32C9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Перемена декораций. Для создания нужного настроения можно использовать музыку из сериала «Приключения Шерлока Холмса и доктора Ватсона».</w:t>
      </w:r>
    </w:p>
    <w:p w14:paraId="1BBC5984" w14:textId="68AA6D2D" w:rsidR="001D209F" w:rsidRPr="00751E52" w:rsidRDefault="001D209F" w:rsidP="00751E52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E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Действие </w:t>
      </w:r>
      <w:r w:rsidR="00732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51E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479417B0" w14:textId="310BE164" w:rsidR="007323D9" w:rsidRDefault="005D0BE5" w:rsidP="007323D9">
      <w:pPr>
        <w:shd w:val="clear" w:color="auto" w:fill="FFFFFF"/>
        <w:spacing w:after="120"/>
        <w:jc w:val="lef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C32C96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eastAsia="ru-RU"/>
        </w:rPr>
        <w:t>Колобкович</w:t>
      </w:r>
      <w:proofErr w:type="spellEnd"/>
      <w:r w:rsidR="00C32C96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eastAsia="ru-RU"/>
        </w:rPr>
        <w:t xml:space="preserve">. </w:t>
      </w:r>
      <w:r w:rsidR="007323D9" w:rsidRPr="007323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Итак, </w:t>
      </w:r>
      <w:r w:rsidR="007323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="007323D9" w:rsidRPr="00751E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ледствие закончено!</w:t>
      </w:r>
      <w:r w:rsidR="007323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Мы выяснили, что первоначальное значение слово </w:t>
      </w:r>
      <w:r w:rsidR="007323D9" w:rsidRPr="007323D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семья</w:t>
      </w:r>
      <w:r w:rsidR="007323D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– «</w:t>
      </w:r>
      <w:r w:rsidR="007323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все наши люди, которые проживают с нами под одной крышей». Давайте подумаем, кто бы это мог быть? В нашей секретной папке </w:t>
      </w:r>
      <w:r w:rsidR="008672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есть важные вещественные доказательства.</w:t>
      </w:r>
    </w:p>
    <w:p w14:paraId="3D723F31" w14:textId="7058DE07" w:rsidR="008672F3" w:rsidRPr="008672F3" w:rsidRDefault="008672F3" w:rsidP="008672F3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shd w:val="clear" w:color="auto" w:fill="FFFFFF"/>
        </w:rPr>
      </w:pPr>
      <w:r w:rsidRPr="008672F3">
        <w:rPr>
          <w:b/>
          <w:color w:val="000000" w:themeColor="text1"/>
          <w:spacing w:val="20"/>
          <w:sz w:val="28"/>
          <w:szCs w:val="28"/>
        </w:rPr>
        <w:t>Шеф.</w:t>
      </w:r>
      <w:r>
        <w:rPr>
          <w:sz w:val="28"/>
          <w:szCs w:val="28"/>
          <w:shd w:val="clear" w:color="auto" w:fill="FFFFFF"/>
        </w:rPr>
        <w:t xml:space="preserve"> Вещ</w:t>
      </w:r>
      <w:r w:rsidR="00934E81">
        <w:rPr>
          <w:sz w:val="28"/>
          <w:szCs w:val="28"/>
          <w:shd w:val="clear" w:color="auto" w:fill="FFFFFF"/>
        </w:rPr>
        <w:t>ественные доказательства</w:t>
      </w:r>
      <w:r>
        <w:rPr>
          <w:sz w:val="28"/>
          <w:szCs w:val="28"/>
          <w:shd w:val="clear" w:color="auto" w:fill="FFFFFF"/>
        </w:rPr>
        <w:t xml:space="preserve"> из нашей папки</w:t>
      </w:r>
      <w:r w:rsidR="00934E81">
        <w:rPr>
          <w:sz w:val="28"/>
          <w:szCs w:val="28"/>
          <w:shd w:val="clear" w:color="auto" w:fill="FFFFFF"/>
        </w:rPr>
        <w:t>№1</w:t>
      </w:r>
      <w:r>
        <w:rPr>
          <w:sz w:val="28"/>
          <w:szCs w:val="28"/>
          <w:shd w:val="clear" w:color="auto" w:fill="FFFFFF"/>
        </w:rPr>
        <w:t xml:space="preserve">. </w:t>
      </w:r>
      <w:r w:rsidRPr="008672F3">
        <w:rPr>
          <w:sz w:val="28"/>
          <w:szCs w:val="28"/>
          <w:shd w:val="clear" w:color="auto" w:fill="FFFFFF"/>
        </w:rPr>
        <w:t xml:space="preserve">В житии святого </w:t>
      </w:r>
      <w:proofErr w:type="spellStart"/>
      <w:r w:rsidRPr="008672F3">
        <w:rPr>
          <w:sz w:val="28"/>
          <w:szCs w:val="28"/>
          <w:shd w:val="clear" w:color="auto" w:fill="FFFFFF"/>
        </w:rPr>
        <w:t>Нифонта</w:t>
      </w:r>
      <w:proofErr w:type="spellEnd"/>
      <w:r w:rsidRPr="008672F3">
        <w:rPr>
          <w:sz w:val="28"/>
          <w:szCs w:val="28"/>
          <w:shd w:val="clear" w:color="auto" w:fill="FFFFFF"/>
        </w:rPr>
        <w:t xml:space="preserve">, составленном в XIII веке, говорится: «Да </w:t>
      </w:r>
      <w:proofErr w:type="spellStart"/>
      <w:r w:rsidRPr="008672F3">
        <w:rPr>
          <w:sz w:val="28"/>
          <w:szCs w:val="28"/>
          <w:shd w:val="clear" w:color="auto" w:fill="FFFFFF"/>
        </w:rPr>
        <w:t>быхъ</w:t>
      </w:r>
      <w:proofErr w:type="spellEnd"/>
      <w:r w:rsidRPr="008672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672F3">
        <w:rPr>
          <w:sz w:val="28"/>
          <w:szCs w:val="28"/>
          <w:shd w:val="clear" w:color="auto" w:fill="FFFFFF"/>
        </w:rPr>
        <w:t>азъ</w:t>
      </w:r>
      <w:proofErr w:type="spellEnd"/>
      <w:r w:rsidRPr="008672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672F3">
        <w:rPr>
          <w:sz w:val="28"/>
          <w:szCs w:val="28"/>
          <w:shd w:val="clear" w:color="auto" w:fill="FFFFFF"/>
        </w:rPr>
        <w:t>былъ</w:t>
      </w:r>
      <w:proofErr w:type="spellEnd"/>
      <w:r w:rsidRPr="008672F3">
        <w:rPr>
          <w:sz w:val="28"/>
          <w:szCs w:val="28"/>
          <w:shd w:val="clear" w:color="auto" w:fill="FFFFFF"/>
        </w:rPr>
        <w:t xml:space="preserve"> и чада моя и </w:t>
      </w:r>
      <w:proofErr w:type="spellStart"/>
      <w:r w:rsidRPr="008672F3">
        <w:rPr>
          <w:sz w:val="28"/>
          <w:szCs w:val="28"/>
          <w:shd w:val="clear" w:color="auto" w:fill="FFFFFF"/>
        </w:rPr>
        <w:t>сѣмия</w:t>
      </w:r>
      <w:proofErr w:type="spellEnd"/>
      <w:r w:rsidRPr="008672F3">
        <w:rPr>
          <w:sz w:val="28"/>
          <w:szCs w:val="28"/>
          <w:shd w:val="clear" w:color="auto" w:fill="FFFFFF"/>
        </w:rPr>
        <w:t xml:space="preserve"> моя живи были, </w:t>
      </w:r>
      <w:proofErr w:type="spellStart"/>
      <w:r w:rsidRPr="008672F3">
        <w:rPr>
          <w:sz w:val="28"/>
          <w:szCs w:val="28"/>
          <w:shd w:val="clear" w:color="auto" w:fill="FFFFFF"/>
        </w:rPr>
        <w:t>бѣ</w:t>
      </w:r>
      <w:proofErr w:type="spellEnd"/>
      <w:r w:rsidRPr="008672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672F3">
        <w:rPr>
          <w:sz w:val="28"/>
          <w:szCs w:val="28"/>
          <w:shd w:val="clear" w:color="auto" w:fill="FFFFFF"/>
        </w:rPr>
        <w:t>бо</w:t>
      </w:r>
      <w:proofErr w:type="spellEnd"/>
      <w:r w:rsidRPr="008672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672F3">
        <w:rPr>
          <w:sz w:val="28"/>
          <w:szCs w:val="28"/>
          <w:shd w:val="clear" w:color="auto" w:fill="FFFFFF"/>
        </w:rPr>
        <w:t>имѣя</w:t>
      </w:r>
      <w:proofErr w:type="spellEnd"/>
      <w:r w:rsidRPr="008672F3">
        <w:rPr>
          <w:sz w:val="28"/>
          <w:szCs w:val="28"/>
          <w:shd w:val="clear" w:color="auto" w:fill="FFFFFF"/>
        </w:rPr>
        <w:t xml:space="preserve"> многу челядь». </w:t>
      </w:r>
    </w:p>
    <w:p w14:paraId="62EF0CD8" w14:textId="114BC910" w:rsidR="008672F3" w:rsidRPr="008672F3" w:rsidRDefault="008672F3" w:rsidP="008672F3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672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</w:t>
      </w:r>
      <w:proofErr w:type="spellStart"/>
      <w:r w:rsidRPr="008672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сѣмия</w:t>
      </w:r>
      <w:proofErr w:type="spellEnd"/>
      <w:r w:rsidRPr="008672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13 веке мы видим на конце ещё не -</w:t>
      </w:r>
      <w:proofErr w:type="spellStart"/>
      <w:r w:rsidRPr="008672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ья</w:t>
      </w:r>
      <w:proofErr w:type="spellEnd"/>
      <w:r w:rsidRPr="008672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а -</w:t>
      </w:r>
      <w:proofErr w:type="spellStart"/>
      <w:r w:rsidRPr="008672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ия</w:t>
      </w:r>
      <w:proofErr w:type="spellEnd"/>
      <w:r w:rsidRPr="008672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Это была собирательная форма от семь “домочадец, невольник, работник”, как братия — от брат. Исторически семья — «все наши </w:t>
      </w:r>
      <w:proofErr w:type="spellStart"/>
      <w:r w:rsidRPr="008672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се´ми</w:t>
      </w:r>
      <w:proofErr w:type="spellEnd"/>
      <w:r w:rsidRPr="008672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 «Все наши люди». </w:t>
      </w:r>
    </w:p>
    <w:p w14:paraId="07CCB6B4" w14:textId="77777777" w:rsidR="008672F3" w:rsidRPr="008672F3" w:rsidRDefault="008672F3" w:rsidP="008672F3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672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Досконально разобрался в древнем семейном вопросе профессор В. В. Колесов:</w:t>
      </w:r>
    </w:p>
    <w:p w14:paraId="7B980E2C" w14:textId="77777777" w:rsidR="008672F3" w:rsidRDefault="008672F3" w:rsidP="008672F3">
      <w:pPr>
        <w:jc w:val="lef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672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«Уже одно то, что словом </w:t>
      </w:r>
      <w:proofErr w:type="spellStart"/>
      <w:r w:rsidRPr="008672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сѣминъ</w:t>
      </w:r>
      <w:proofErr w:type="spellEnd"/>
      <w:r w:rsidRPr="008672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 суффиксом единичности) называли раба, свидетельствует, что при употреблении слова </w:t>
      </w:r>
      <w:proofErr w:type="spellStart"/>
      <w:r w:rsidRPr="008672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сѣмия</w:t>
      </w:r>
      <w:proofErr w:type="spellEnd"/>
      <w:r w:rsidRPr="008672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всегда имелось в виду отношение к общему делу, к работе, формы которой постоянно изменялись…</w:t>
      </w:r>
    </w:p>
    <w:p w14:paraId="0109495F" w14:textId="13E07AE9" w:rsidR="00934E81" w:rsidRDefault="00934E81" w:rsidP="00934E81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C32C96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eastAsia="ru-RU"/>
        </w:rPr>
        <w:t>Колобкович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eastAsia="ru-RU"/>
        </w:rPr>
        <w:t xml:space="preserve">. </w:t>
      </w:r>
      <w:r w:rsidRPr="00934E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Рассмотрите рисунк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«Поселение древних славян» и расскажите, кто мог входить в семью </w:t>
      </w:r>
      <w:r w:rsidR="008E16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вождя славянского племени.</w:t>
      </w:r>
    </w:p>
    <w:p w14:paraId="034547CF" w14:textId="5E809840" w:rsidR="008E16B6" w:rsidRDefault="008E16B6" w:rsidP="008E16B6">
      <w:pPr>
        <w:shd w:val="clear" w:color="auto" w:fill="FFFFFF"/>
        <w:spacing w:after="120"/>
        <w:ind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65DA532" wp14:editId="7F87DC49">
            <wp:extent cx="5220335" cy="29413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516460886_venedu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335" cy="294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597C68D" wp14:editId="7E7DCB13">
            <wp:extent cx="3505200" cy="263309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3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288" r="6683" b="12141"/>
                    <a:stretch/>
                  </pic:blipFill>
                  <pic:spPr bwMode="auto">
                    <a:xfrm>
                      <a:off x="0" y="0"/>
                      <a:ext cx="3510675" cy="26372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AC6555" w14:textId="19C6801E" w:rsidR="008E16B6" w:rsidRPr="00934E81" w:rsidRDefault="008E16B6" w:rsidP="008E16B6">
      <w:pPr>
        <w:shd w:val="clear" w:color="auto" w:fill="FFFFFF"/>
        <w:spacing w:after="120"/>
        <w:ind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24054110" w14:textId="5C5083BF" w:rsidR="00934E81" w:rsidRPr="00751E52" w:rsidRDefault="00934E81" w:rsidP="00934E81">
      <w:pPr>
        <w:shd w:val="clear" w:color="auto" w:fill="FFFFFF"/>
        <w:spacing w:after="12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1E3B72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МиссисХадсон</w:t>
      </w:r>
      <w:proofErr w:type="spellEnd"/>
      <w:r w:rsidRPr="00751E52">
        <w:rPr>
          <w:b/>
          <w:sz w:val="28"/>
          <w:szCs w:val="28"/>
        </w:rPr>
        <w:t xml:space="preserve"> </w:t>
      </w:r>
      <w:r w:rsidRPr="00751E5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организует работу в парах. В каждой паре выбирается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зритель</w:t>
      </w:r>
      <w:r w:rsidRPr="00751E5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на роль Шерлока Холмса, он будет предлагать версии решения. Другой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зритель</w:t>
      </w:r>
      <w:r w:rsidRPr="00751E5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– Доктор Ватсон – старается как можно лучше понять рассуждения Холмса.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Затем в паре участники решения задачи меняются ролями.</w:t>
      </w:r>
    </w:p>
    <w:p w14:paraId="789DD023" w14:textId="2E7DE1D3" w:rsidR="00934E81" w:rsidRPr="00A53C26" w:rsidRDefault="00934E81" w:rsidP="00934E81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3C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Эпизод </w:t>
      </w:r>
      <w:r w:rsidR="008E16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A53C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Пробное действие во внешней речи (р</w:t>
      </w:r>
      <w:r w:rsidRPr="00A53C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абота в парах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</w:t>
      </w:r>
    </w:p>
    <w:p w14:paraId="6146A8BF" w14:textId="77777777" w:rsidR="008E16B6" w:rsidRDefault="00934E81" w:rsidP="008E16B6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16B6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eastAsia="ru-RU"/>
        </w:rPr>
        <w:t>Шерлок Холмс:</w:t>
      </w:r>
      <w:r>
        <w:rPr>
          <w:b/>
          <w:color w:val="000000" w:themeColor="text1"/>
          <w:spacing w:val="20"/>
          <w:sz w:val="28"/>
          <w:szCs w:val="28"/>
        </w:rPr>
        <w:t xml:space="preserve"> </w:t>
      </w:r>
      <w:r w:rsidR="008E16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расскажите, кто мог входить в семью вождя славянского племени.</w:t>
      </w:r>
    </w:p>
    <w:p w14:paraId="09580355" w14:textId="3E7FCFF8" w:rsidR="00934E81" w:rsidRPr="00751E52" w:rsidRDefault="00934E81" w:rsidP="00934E81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C32C96">
        <w:rPr>
          <w:b/>
          <w:color w:val="000000" w:themeColor="text1"/>
          <w:spacing w:val="20"/>
          <w:sz w:val="28"/>
          <w:szCs w:val="28"/>
        </w:rPr>
        <w:t>Доктор Ватсон</w:t>
      </w:r>
      <w:r w:rsidRPr="00751E52">
        <w:rPr>
          <w:b/>
          <w:i/>
          <w:sz w:val="28"/>
          <w:szCs w:val="28"/>
        </w:rPr>
        <w:t>:</w:t>
      </w:r>
      <w:r w:rsidRPr="00751E52">
        <w:rPr>
          <w:sz w:val="28"/>
          <w:szCs w:val="28"/>
        </w:rPr>
        <w:t xml:space="preserve"> его задача слушать, чтобы понять рассуждения </w:t>
      </w:r>
      <w:r w:rsidR="00E255AA">
        <w:rPr>
          <w:sz w:val="28"/>
          <w:szCs w:val="28"/>
        </w:rPr>
        <w:t>Холмса</w:t>
      </w:r>
      <w:r w:rsidRPr="00751E52">
        <w:rPr>
          <w:sz w:val="28"/>
          <w:szCs w:val="28"/>
        </w:rPr>
        <w:t>, можно уточнять понимание с помощью фразы " правильно ли я понял?"</w:t>
      </w:r>
    </w:p>
    <w:p w14:paraId="108490E0" w14:textId="77777777" w:rsidR="00934E81" w:rsidRPr="00C963E9" w:rsidRDefault="00934E81" w:rsidP="00934E81">
      <w:pPr>
        <w:pStyle w:val="a3"/>
        <w:shd w:val="clear" w:color="auto" w:fill="FFFFFF"/>
        <w:spacing w:before="0" w:beforeAutospacing="0" w:after="120" w:afterAutospacing="0"/>
        <w:ind w:firstLine="709"/>
        <w:jc w:val="center"/>
        <w:rPr>
          <w:i/>
          <w:iCs/>
          <w:sz w:val="28"/>
          <w:szCs w:val="28"/>
        </w:rPr>
      </w:pPr>
      <w:r w:rsidRPr="00C963E9">
        <w:rPr>
          <w:i/>
          <w:iCs/>
          <w:sz w:val="28"/>
          <w:szCs w:val="28"/>
        </w:rPr>
        <w:t>По команде миссис Хадсон Шерлок Холмс и Доктор Ватсон меняются ролями.</w:t>
      </w:r>
    </w:p>
    <w:p w14:paraId="48B68F4E" w14:textId="77777777" w:rsidR="00934E81" w:rsidRPr="00751E52" w:rsidRDefault="00934E81" w:rsidP="00934E81">
      <w:pPr>
        <w:pStyle w:val="a3"/>
        <w:shd w:val="clear" w:color="auto" w:fill="FFFFFF"/>
        <w:spacing w:before="0" w:beforeAutospacing="0" w:after="120" w:afterAutospacing="0"/>
        <w:ind w:firstLine="709"/>
        <w:jc w:val="center"/>
        <w:rPr>
          <w:b/>
          <w:sz w:val="28"/>
          <w:szCs w:val="28"/>
        </w:rPr>
      </w:pPr>
      <w:r w:rsidRPr="00751E52">
        <w:rPr>
          <w:b/>
          <w:sz w:val="28"/>
          <w:szCs w:val="28"/>
        </w:rPr>
        <w:t xml:space="preserve">Эпизод 2. </w:t>
      </w:r>
      <w:r>
        <w:rPr>
          <w:b/>
          <w:sz w:val="28"/>
          <w:szCs w:val="28"/>
        </w:rPr>
        <w:t>Отбор перспективных решений (ф</w:t>
      </w:r>
      <w:r w:rsidRPr="00751E52">
        <w:rPr>
          <w:b/>
          <w:sz w:val="28"/>
          <w:szCs w:val="28"/>
        </w:rPr>
        <w:t>ронтальная работа</w:t>
      </w:r>
      <w:r>
        <w:rPr>
          <w:b/>
          <w:sz w:val="28"/>
          <w:szCs w:val="28"/>
        </w:rPr>
        <w:t>).</w:t>
      </w:r>
    </w:p>
    <w:p w14:paraId="1EA48A71" w14:textId="77777777" w:rsidR="00934E81" w:rsidRPr="00751E52" w:rsidRDefault="00934E81" w:rsidP="00934E81">
      <w:pPr>
        <w:pStyle w:val="a3"/>
        <w:shd w:val="clear" w:color="auto" w:fill="FFFFFF"/>
        <w:spacing w:before="0" w:beforeAutospacing="0" w:after="120" w:afterAutospacing="0"/>
        <w:ind w:firstLine="709"/>
        <w:rPr>
          <w:sz w:val="28"/>
          <w:szCs w:val="28"/>
        </w:rPr>
      </w:pPr>
      <w:r w:rsidRPr="00C32C96">
        <w:rPr>
          <w:b/>
          <w:color w:val="000000" w:themeColor="text1"/>
          <w:spacing w:val="20"/>
          <w:sz w:val="28"/>
          <w:szCs w:val="28"/>
        </w:rPr>
        <w:t>Миссис Хадсон</w:t>
      </w:r>
      <w:r>
        <w:rPr>
          <w:b/>
          <w:i/>
          <w:iCs/>
          <w:sz w:val="28"/>
          <w:szCs w:val="28"/>
        </w:rPr>
        <w:t xml:space="preserve"> </w:t>
      </w:r>
      <w:r w:rsidRPr="00D8283C">
        <w:rPr>
          <w:bCs/>
          <w:i/>
          <w:iCs/>
          <w:sz w:val="28"/>
          <w:szCs w:val="28"/>
        </w:rPr>
        <w:t xml:space="preserve">(её задача собрать </w:t>
      </w:r>
      <w:r>
        <w:rPr>
          <w:bCs/>
          <w:i/>
          <w:iCs/>
          <w:sz w:val="28"/>
          <w:szCs w:val="28"/>
        </w:rPr>
        <w:t>полный ответ, в</w:t>
      </w:r>
      <w:r w:rsidRPr="00D8283C">
        <w:rPr>
          <w:i/>
          <w:iCs/>
          <w:sz w:val="28"/>
          <w:szCs w:val="28"/>
        </w:rPr>
        <w:t>ыслушивает предложения</w:t>
      </w:r>
      <w:r>
        <w:rPr>
          <w:i/>
          <w:iCs/>
          <w:sz w:val="28"/>
          <w:szCs w:val="28"/>
        </w:rPr>
        <w:t xml:space="preserve">).  </w:t>
      </w:r>
    </w:p>
    <w:p w14:paraId="5389D102" w14:textId="2231A1C7" w:rsidR="008672F3" w:rsidRDefault="008E16B6" w:rsidP="008672F3">
      <w:pPr>
        <w:jc w:val="lef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C32C96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eastAsia="ru-RU"/>
        </w:rPr>
        <w:t>Колобкович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eastAsia="ru-RU"/>
        </w:rPr>
        <w:t>.</w:t>
      </w:r>
      <w:r w:rsidR="008672F3" w:rsidRPr="008672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XVI веке в «Домострое» описывается подобная семья, в которую входят не только перечисленные типы людей, в разной степени зависимых от хозяина, но также и приживалки, странники, наёмные работники… Все перечисленные </w:t>
      </w:r>
      <w:r w:rsidR="008672F3" w:rsidRPr="008672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лица — также семья, потому что у них один хозяин и общий для всех дом».</w:t>
      </w:r>
      <w:r w:rsidR="008672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2FD28C93" w14:textId="769DA003" w:rsidR="008672F3" w:rsidRDefault="0040630F" w:rsidP="007323D9">
      <w:pPr>
        <w:shd w:val="clear" w:color="auto" w:fill="FFFFFF"/>
        <w:spacing w:after="120"/>
        <w:jc w:val="lef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C32C96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eastAsia="ru-RU"/>
        </w:rPr>
        <w:t>Колобкович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eastAsia="ru-RU"/>
        </w:rPr>
        <w:t xml:space="preserve">. </w:t>
      </w:r>
      <w:r w:rsidRPr="00934E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Рассмотрите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картину</w:t>
      </w:r>
      <w:r w:rsidR="00E255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</w:t>
      </w:r>
      <w:r w:rsidR="00E255AA" w:rsidRPr="00E255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асилия</w:t>
      </w:r>
      <w:r w:rsidR="00E255AA" w:rsidRPr="00E255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="00E255AA" w:rsidRPr="00E255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Пукир</w:t>
      </w:r>
      <w:r w:rsidR="00E255AA" w:rsidRPr="00E255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ёва</w:t>
      </w:r>
      <w:proofErr w:type="spellEnd"/>
      <w:r w:rsidR="00FC3C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255AA" w:rsidRPr="00E255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proofErr w:type="gramStart"/>
      <w:r w:rsidR="00E255AA" w:rsidRPr="00E255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Приём</w:t>
      </w:r>
      <w:r w:rsidR="00E255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="00E255AA" w:rsidRPr="00E255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приданого</w:t>
      </w:r>
      <w:proofErr w:type="gramEnd"/>
      <w:r w:rsidR="00E255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255AA" w:rsidRPr="00E255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E255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255AA" w:rsidRPr="00E255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купеческой</w:t>
      </w:r>
      <w:r w:rsidR="00E255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255AA" w:rsidRPr="00E255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семье</w:t>
      </w:r>
      <w:r w:rsidR="00E255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255AA" w:rsidRPr="00E255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росписи»</w:t>
      </w:r>
      <w:r w:rsidR="00E255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255AA" w:rsidRPr="00E255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(1873, Третьяковская галерея). </w:t>
      </w:r>
      <w:r w:rsidR="00E255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Расскажите, кто изображён на полотне.</w:t>
      </w:r>
    </w:p>
    <w:p w14:paraId="7D0F81F6" w14:textId="4554C656" w:rsidR="00E255AA" w:rsidRDefault="00E255AA" w:rsidP="007323D9">
      <w:pPr>
        <w:shd w:val="clear" w:color="auto" w:fill="FFFFFF"/>
        <w:spacing w:after="120"/>
        <w:jc w:val="lef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049BCB0" wp14:editId="5B14218E">
            <wp:extent cx="5220335" cy="4015740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В купеческой семье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335" cy="401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D7CF4" w14:textId="77777777" w:rsidR="00E255AA" w:rsidRPr="00751E52" w:rsidRDefault="00E255AA" w:rsidP="00E255AA">
      <w:pPr>
        <w:shd w:val="clear" w:color="auto" w:fill="FFFFFF"/>
        <w:spacing w:after="12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1E3B72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МиссисХадсон</w:t>
      </w:r>
      <w:proofErr w:type="spellEnd"/>
      <w:r w:rsidRPr="00751E52">
        <w:rPr>
          <w:b/>
          <w:sz w:val="28"/>
          <w:szCs w:val="28"/>
        </w:rPr>
        <w:t xml:space="preserve"> </w:t>
      </w:r>
      <w:r w:rsidRPr="00751E5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организует работу в парах. В каждой паре выбирается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зритель</w:t>
      </w:r>
      <w:r w:rsidRPr="00751E5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на роль Шерлока Холмса, он будет предлагать версии решения. Другой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зритель</w:t>
      </w:r>
      <w:r w:rsidRPr="00751E5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– Доктор Ватсон – старается как можно лучше понять рассуждения Холмса.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Затем в паре участники решения задачи меняются ролями.</w:t>
      </w:r>
    </w:p>
    <w:p w14:paraId="11EF68C5" w14:textId="77777777" w:rsidR="00E255AA" w:rsidRPr="00A53C26" w:rsidRDefault="00E255AA" w:rsidP="00E255AA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3C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Эпизод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A53C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Пробное действие во внешней речи (р</w:t>
      </w:r>
      <w:r w:rsidRPr="00A53C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абота в парах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</w:t>
      </w:r>
    </w:p>
    <w:p w14:paraId="3BC2285B" w14:textId="10B1BADC" w:rsidR="00E255AA" w:rsidRDefault="00E255AA" w:rsidP="00E255AA">
      <w:pPr>
        <w:shd w:val="clear" w:color="auto" w:fill="FFFFFF"/>
        <w:spacing w:after="120"/>
        <w:jc w:val="lef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16B6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eastAsia="ru-RU"/>
        </w:rPr>
        <w:lastRenderedPageBreak/>
        <w:t>Шерлок Холмс</w:t>
      </w:r>
      <w:r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eastAsia="ru-RU"/>
        </w:rPr>
        <w:t xml:space="preserve">. </w:t>
      </w:r>
      <w:r w:rsidRPr="00E255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Отвеч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E255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ет на вопрос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кто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изображён на картине </w:t>
      </w:r>
      <w:r w:rsidRPr="00E255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«Приём приданого в купеческой семье по росписи»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2DC0B075" w14:textId="3D785B74" w:rsidR="00E255AA" w:rsidRPr="00E255AA" w:rsidRDefault="00E255AA" w:rsidP="00E255AA">
      <w:pPr>
        <w:shd w:val="clear" w:color="auto" w:fill="FFFFFF"/>
        <w:spacing w:after="120"/>
        <w:jc w:val="lef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255A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Доктор Ватсон:</w:t>
      </w:r>
      <w:r w:rsidRPr="00E255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его задача слушать, чтобы понять рассуждения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Холмса</w:t>
      </w:r>
      <w:r w:rsidRPr="00E255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можно уточнять понимание с помощью фразы " правильно ли я понял?"</w:t>
      </w:r>
    </w:p>
    <w:p w14:paraId="543E4EE5" w14:textId="77777777" w:rsidR="00E255AA" w:rsidRPr="00C963E9" w:rsidRDefault="00E255AA" w:rsidP="00E255AA">
      <w:pPr>
        <w:pStyle w:val="a3"/>
        <w:shd w:val="clear" w:color="auto" w:fill="FFFFFF"/>
        <w:spacing w:before="0" w:beforeAutospacing="0" w:after="120" w:afterAutospacing="0"/>
        <w:ind w:firstLine="709"/>
        <w:jc w:val="center"/>
        <w:rPr>
          <w:i/>
          <w:iCs/>
          <w:sz w:val="28"/>
          <w:szCs w:val="28"/>
        </w:rPr>
      </w:pPr>
      <w:r w:rsidRPr="00C963E9">
        <w:rPr>
          <w:i/>
          <w:iCs/>
          <w:sz w:val="28"/>
          <w:szCs w:val="28"/>
        </w:rPr>
        <w:t>По команде миссис Хадсон Шерлок Холмс и Доктор Ватсон меняются ролями.</w:t>
      </w:r>
    </w:p>
    <w:p w14:paraId="75659196" w14:textId="77777777" w:rsidR="00E255AA" w:rsidRPr="00751E52" w:rsidRDefault="00E255AA" w:rsidP="00E255AA">
      <w:pPr>
        <w:pStyle w:val="a3"/>
        <w:shd w:val="clear" w:color="auto" w:fill="FFFFFF"/>
        <w:spacing w:before="0" w:beforeAutospacing="0" w:after="120" w:afterAutospacing="0"/>
        <w:ind w:firstLine="709"/>
        <w:jc w:val="center"/>
        <w:rPr>
          <w:b/>
          <w:sz w:val="28"/>
          <w:szCs w:val="28"/>
        </w:rPr>
      </w:pPr>
      <w:r w:rsidRPr="00751E52">
        <w:rPr>
          <w:b/>
          <w:sz w:val="28"/>
          <w:szCs w:val="28"/>
        </w:rPr>
        <w:t xml:space="preserve">Эпизод 2. </w:t>
      </w:r>
      <w:r>
        <w:rPr>
          <w:b/>
          <w:sz w:val="28"/>
          <w:szCs w:val="28"/>
        </w:rPr>
        <w:t>Отбор перспективных решений (ф</w:t>
      </w:r>
      <w:r w:rsidRPr="00751E52">
        <w:rPr>
          <w:b/>
          <w:sz w:val="28"/>
          <w:szCs w:val="28"/>
        </w:rPr>
        <w:t>ронтальная работа</w:t>
      </w:r>
      <w:r>
        <w:rPr>
          <w:b/>
          <w:sz w:val="28"/>
          <w:szCs w:val="28"/>
        </w:rPr>
        <w:t>).</w:t>
      </w:r>
    </w:p>
    <w:p w14:paraId="548F24FF" w14:textId="77777777" w:rsidR="00E255AA" w:rsidRDefault="00E255AA" w:rsidP="00E255AA">
      <w:pPr>
        <w:pStyle w:val="a3"/>
        <w:shd w:val="clear" w:color="auto" w:fill="FFFFFF"/>
        <w:spacing w:before="0" w:beforeAutospacing="0" w:after="120" w:afterAutospacing="0"/>
        <w:ind w:firstLine="709"/>
        <w:rPr>
          <w:i/>
          <w:iCs/>
          <w:sz w:val="28"/>
          <w:szCs w:val="28"/>
        </w:rPr>
      </w:pPr>
      <w:r w:rsidRPr="00C32C96">
        <w:rPr>
          <w:b/>
          <w:color w:val="000000" w:themeColor="text1"/>
          <w:spacing w:val="20"/>
          <w:sz w:val="28"/>
          <w:szCs w:val="28"/>
        </w:rPr>
        <w:t>Миссис Хадсон</w:t>
      </w:r>
      <w:r>
        <w:rPr>
          <w:b/>
          <w:i/>
          <w:iCs/>
          <w:sz w:val="28"/>
          <w:szCs w:val="28"/>
        </w:rPr>
        <w:t xml:space="preserve"> </w:t>
      </w:r>
      <w:r w:rsidRPr="00D8283C">
        <w:rPr>
          <w:bCs/>
          <w:i/>
          <w:iCs/>
          <w:sz w:val="28"/>
          <w:szCs w:val="28"/>
        </w:rPr>
        <w:t xml:space="preserve">(её задача собрать </w:t>
      </w:r>
      <w:r>
        <w:rPr>
          <w:bCs/>
          <w:i/>
          <w:iCs/>
          <w:sz w:val="28"/>
          <w:szCs w:val="28"/>
        </w:rPr>
        <w:t>полный ответ, в</w:t>
      </w:r>
      <w:r w:rsidRPr="00D8283C">
        <w:rPr>
          <w:i/>
          <w:iCs/>
          <w:sz w:val="28"/>
          <w:szCs w:val="28"/>
        </w:rPr>
        <w:t>ыслушивает предложения</w:t>
      </w:r>
      <w:r>
        <w:rPr>
          <w:i/>
          <w:iCs/>
          <w:sz w:val="28"/>
          <w:szCs w:val="28"/>
        </w:rPr>
        <w:t xml:space="preserve">).  </w:t>
      </w:r>
    </w:p>
    <w:p w14:paraId="007AF1A2" w14:textId="48BAFA92" w:rsidR="00E255AA" w:rsidRPr="00E255AA" w:rsidRDefault="00E255AA" w:rsidP="00E255AA">
      <w:pPr>
        <w:pStyle w:val="a3"/>
        <w:shd w:val="clear" w:color="auto" w:fill="FFFFFF"/>
        <w:spacing w:before="0" w:beforeAutospacing="0" w:after="120" w:afterAutospacing="0"/>
        <w:ind w:firstLine="709"/>
        <w:rPr>
          <w:sz w:val="28"/>
          <w:szCs w:val="28"/>
          <w:shd w:val="clear" w:color="auto" w:fill="FFFFFF"/>
        </w:rPr>
      </w:pPr>
      <w:proofErr w:type="spellStart"/>
      <w:r w:rsidRPr="00C32C96">
        <w:rPr>
          <w:b/>
          <w:color w:val="000000" w:themeColor="text1"/>
          <w:spacing w:val="20"/>
          <w:sz w:val="28"/>
          <w:szCs w:val="28"/>
        </w:rPr>
        <w:t>Колобкович</w:t>
      </w:r>
      <w:proofErr w:type="spellEnd"/>
      <w:r>
        <w:rPr>
          <w:b/>
          <w:color w:val="000000" w:themeColor="text1"/>
          <w:spacing w:val="20"/>
          <w:sz w:val="28"/>
          <w:szCs w:val="28"/>
        </w:rPr>
        <w:t>.</w:t>
      </w:r>
      <w:r>
        <w:rPr>
          <w:b/>
          <w:color w:val="000000" w:themeColor="text1"/>
          <w:spacing w:val="20"/>
          <w:sz w:val="28"/>
          <w:szCs w:val="28"/>
        </w:rPr>
        <w:t xml:space="preserve"> </w:t>
      </w:r>
      <w:r w:rsidRPr="00E255AA">
        <w:rPr>
          <w:sz w:val="28"/>
          <w:szCs w:val="28"/>
          <w:shd w:val="clear" w:color="auto" w:fill="FFFFFF"/>
        </w:rPr>
        <w:t xml:space="preserve">И последняя папка, №3. </w:t>
      </w:r>
      <w:r w:rsidR="00FC3CBA">
        <w:rPr>
          <w:sz w:val="28"/>
          <w:szCs w:val="28"/>
          <w:shd w:val="clear" w:color="auto" w:fill="FFFFFF"/>
        </w:rPr>
        <w:t xml:space="preserve">Расскажите, кто изображён на картине </w:t>
      </w:r>
      <w:bookmarkStart w:id="14" w:name="_GoBack"/>
      <w:r w:rsidR="00FC3CBA">
        <w:rPr>
          <w:sz w:val="28"/>
          <w:szCs w:val="28"/>
          <w:shd w:val="clear" w:color="auto" w:fill="FFFFFF"/>
        </w:rPr>
        <w:t>Владимира Маковского «Семья художника».</w:t>
      </w:r>
      <w:bookmarkEnd w:id="14"/>
    </w:p>
    <w:p w14:paraId="2DB97EAD" w14:textId="4B3520EE" w:rsidR="00E255AA" w:rsidRDefault="00FC3CBA" w:rsidP="007323D9">
      <w:pPr>
        <w:shd w:val="clear" w:color="auto" w:fill="FFFFFF"/>
        <w:spacing w:after="1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3D1DEE" wp14:editId="1ADB77DF">
            <wp:extent cx="5220335" cy="336105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Владимир Маковский. Семья художника. 1893. Иллюстрация к материалу ИА REGNU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335" cy="336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619E9" w14:textId="785083A5" w:rsidR="00FC3CBA" w:rsidRPr="00FC3CBA" w:rsidRDefault="00FC3CBA" w:rsidP="007323D9">
      <w:pPr>
        <w:shd w:val="clear" w:color="auto" w:fill="FFFFFF"/>
        <w:spacing w:after="120"/>
        <w:jc w:val="lef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C32C96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eastAsia="ru-RU"/>
        </w:rPr>
        <w:lastRenderedPageBreak/>
        <w:t>Колобкович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eastAsia="ru-RU"/>
        </w:rPr>
        <w:t xml:space="preserve">. </w:t>
      </w:r>
      <w:r w:rsidRPr="00FC3C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Поздравляю, шеф! Вещественные доказательства подтверждают, выводы следствия о</w:t>
      </w:r>
      <w:r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eastAsia="ru-RU"/>
        </w:rPr>
        <w:t xml:space="preserve"> </w:t>
      </w:r>
      <w:r w:rsidRPr="00FC3C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том, что обозначает слово семья. </w:t>
      </w:r>
    </w:p>
    <w:sectPr w:rsidR="00FC3CBA" w:rsidRPr="00FC3CBA" w:rsidSect="0075053C">
      <w:pgSz w:w="11907" w:h="16839" w:code="9"/>
      <w:pgMar w:top="1701" w:right="1701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61902" w14:textId="77777777" w:rsidR="0060298A" w:rsidRDefault="0060298A" w:rsidP="00D75236">
      <w:r>
        <w:separator/>
      </w:r>
    </w:p>
  </w:endnote>
  <w:endnote w:type="continuationSeparator" w:id="0">
    <w:p w14:paraId="01916A39" w14:textId="77777777" w:rsidR="0060298A" w:rsidRDefault="0060298A" w:rsidP="00D75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T Sans Narrow">
    <w:altName w:val="Times New Roman"/>
    <w:charset w:val="00"/>
    <w:family w:val="auto"/>
    <w:pitch w:val="default"/>
  </w:font>
  <w:font w:name="Open Sans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mo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9394543"/>
      <w:docPartObj>
        <w:docPartGallery w:val="Page Numbers (Bottom of Page)"/>
        <w:docPartUnique/>
      </w:docPartObj>
    </w:sdtPr>
    <w:sdtContent>
      <w:p w14:paraId="688CF71E" w14:textId="7B74276F" w:rsidR="0064423A" w:rsidRDefault="0064423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5AA" w:rsidRPr="00E255AA">
          <w:rPr>
            <w:noProof/>
            <w:lang w:val="ru-RU"/>
          </w:rPr>
          <w:t>1</w:t>
        </w:r>
        <w:r>
          <w:fldChar w:fldCharType="end"/>
        </w:r>
      </w:p>
    </w:sdtContent>
  </w:sdt>
  <w:p w14:paraId="60BF9CDC" w14:textId="77777777" w:rsidR="00FA4870" w:rsidRDefault="00FA4870">
    <w:pPr>
      <w:pBdr>
        <w:top w:val="nil"/>
        <w:left w:val="nil"/>
        <w:bottom w:val="nil"/>
        <w:right w:val="nil"/>
        <w:between w:val="nil"/>
      </w:pBd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B2C39" w14:textId="77777777" w:rsidR="0060298A" w:rsidRDefault="0060298A" w:rsidP="00D75236">
      <w:r>
        <w:separator/>
      </w:r>
    </w:p>
  </w:footnote>
  <w:footnote w:type="continuationSeparator" w:id="0">
    <w:p w14:paraId="5EACAE8B" w14:textId="77777777" w:rsidR="0060298A" w:rsidRDefault="0060298A" w:rsidP="00D75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13D9F" w14:textId="77777777" w:rsidR="00FA4870" w:rsidRDefault="00433292">
    <w:pPr>
      <w:pStyle w:val="a7"/>
      <w:pBdr>
        <w:top w:val="nil"/>
        <w:left w:val="nil"/>
        <w:bottom w:val="nil"/>
        <w:right w:val="nil"/>
        <w:between w:val="nil"/>
      </w:pBdr>
      <w:spacing w:before="600"/>
      <w:jc w:val="right"/>
    </w:pPr>
    <w:bookmarkStart w:id="1" w:name="_17dp8vu" w:colFirst="0" w:colLast="0"/>
    <w:bookmarkEnd w:id="1"/>
    <w:r>
      <w:rPr>
        <w:color w:val="000000"/>
      </w:rPr>
      <w:t xml:space="preserve"> 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C3CBA">
      <w:rPr>
        <w:noProof/>
        <w:color w:val="000000"/>
      </w:rPr>
      <w:t>15</w:t>
    </w:r>
    <w:r>
      <w:rPr>
        <w:color w:val="000000"/>
      </w:rPr>
      <w:fldChar w:fldCharType="end"/>
    </w:r>
  </w:p>
  <w:p w14:paraId="2235CBF7" w14:textId="77777777" w:rsidR="00FA4870" w:rsidRDefault="00433292">
    <w:pPr>
      <w:pBdr>
        <w:top w:val="nil"/>
        <w:left w:val="nil"/>
        <w:bottom w:val="nil"/>
        <w:right w:val="nil"/>
        <w:between w:val="nil"/>
      </w:pBdr>
      <w:spacing w:after="200"/>
    </w:pPr>
    <w:r>
      <w:rPr>
        <w:noProof/>
        <w:lang w:eastAsia="ru-RU"/>
      </w:rPr>
      <w:drawing>
        <wp:inline distT="114300" distB="114300" distL="114300" distR="114300" wp14:anchorId="1CFB33FD" wp14:editId="6C06225C">
          <wp:extent cx="5916349" cy="104775"/>
          <wp:effectExtent l="0" t="0" r="0" b="0"/>
          <wp:docPr id="3" name="image1.png" descr="Горизонтальная линия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Горизонтальная линия"/>
                  <pic:cNvPicPr preferRelativeResize="0"/>
                </pic:nvPicPr>
                <pic:blipFill>
                  <a:blip r:embed="rId1"/>
                  <a:srcRect b="-32286"/>
                  <a:stretch>
                    <a:fillRect/>
                  </a:stretch>
                </pic:blipFill>
                <pic:spPr>
                  <a:xfrm>
                    <a:off x="0" y="0"/>
                    <a:ext cx="5916349" cy="104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10150" w14:textId="77777777" w:rsidR="00FA4870" w:rsidRDefault="00FA4870">
    <w:pPr>
      <w:pBdr>
        <w:top w:val="nil"/>
        <w:left w:val="nil"/>
        <w:bottom w:val="nil"/>
        <w:right w:val="nil"/>
        <w:between w:val="nil"/>
      </w:pBdr>
      <w:spacing w:before="60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56176"/>
    <w:multiLevelType w:val="multilevel"/>
    <w:tmpl w:val="77685D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06B79A0"/>
    <w:multiLevelType w:val="multilevel"/>
    <w:tmpl w:val="760E93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F0877B4"/>
    <w:multiLevelType w:val="multilevel"/>
    <w:tmpl w:val="1D6C05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54118BA"/>
    <w:multiLevelType w:val="hybridMultilevel"/>
    <w:tmpl w:val="AD564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836B60"/>
    <w:multiLevelType w:val="multilevel"/>
    <w:tmpl w:val="2DEE7E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75742B35"/>
    <w:multiLevelType w:val="multilevel"/>
    <w:tmpl w:val="BAA247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003"/>
    <w:rsid w:val="00064003"/>
    <w:rsid w:val="00096B71"/>
    <w:rsid w:val="000C0A8B"/>
    <w:rsid w:val="00114B50"/>
    <w:rsid w:val="001847CA"/>
    <w:rsid w:val="001A2704"/>
    <w:rsid w:val="001B4830"/>
    <w:rsid w:val="001D209F"/>
    <w:rsid w:val="001E3B72"/>
    <w:rsid w:val="00234F88"/>
    <w:rsid w:val="00271221"/>
    <w:rsid w:val="00342D2E"/>
    <w:rsid w:val="00381671"/>
    <w:rsid w:val="003D5B69"/>
    <w:rsid w:val="0040630F"/>
    <w:rsid w:val="00406AE2"/>
    <w:rsid w:val="00433292"/>
    <w:rsid w:val="0045011B"/>
    <w:rsid w:val="004B45A1"/>
    <w:rsid w:val="004C04E0"/>
    <w:rsid w:val="004C4A16"/>
    <w:rsid w:val="005047F7"/>
    <w:rsid w:val="005669F5"/>
    <w:rsid w:val="005803C0"/>
    <w:rsid w:val="005D0BE5"/>
    <w:rsid w:val="0060298A"/>
    <w:rsid w:val="0064423A"/>
    <w:rsid w:val="00646C4F"/>
    <w:rsid w:val="00652F5A"/>
    <w:rsid w:val="006D0239"/>
    <w:rsid w:val="007323D9"/>
    <w:rsid w:val="00741115"/>
    <w:rsid w:val="0075053C"/>
    <w:rsid w:val="00751E52"/>
    <w:rsid w:val="00762015"/>
    <w:rsid w:val="00770603"/>
    <w:rsid w:val="007A6388"/>
    <w:rsid w:val="007C2617"/>
    <w:rsid w:val="007D4487"/>
    <w:rsid w:val="007D540F"/>
    <w:rsid w:val="007E1CDE"/>
    <w:rsid w:val="008156DC"/>
    <w:rsid w:val="008672F3"/>
    <w:rsid w:val="008779F0"/>
    <w:rsid w:val="008B1486"/>
    <w:rsid w:val="008C0D50"/>
    <w:rsid w:val="008D785B"/>
    <w:rsid w:val="008E16B6"/>
    <w:rsid w:val="008F0069"/>
    <w:rsid w:val="00934E81"/>
    <w:rsid w:val="0096098B"/>
    <w:rsid w:val="009A2597"/>
    <w:rsid w:val="00A053F5"/>
    <w:rsid w:val="00A353E1"/>
    <w:rsid w:val="00A41C30"/>
    <w:rsid w:val="00A41D82"/>
    <w:rsid w:val="00A53C26"/>
    <w:rsid w:val="00A67FD5"/>
    <w:rsid w:val="00A72877"/>
    <w:rsid w:val="00B30018"/>
    <w:rsid w:val="00B510A1"/>
    <w:rsid w:val="00C20F95"/>
    <w:rsid w:val="00C32C96"/>
    <w:rsid w:val="00C34CA5"/>
    <w:rsid w:val="00C709F3"/>
    <w:rsid w:val="00C7452A"/>
    <w:rsid w:val="00C963E9"/>
    <w:rsid w:val="00C97E79"/>
    <w:rsid w:val="00CE3F38"/>
    <w:rsid w:val="00D05296"/>
    <w:rsid w:val="00D364C9"/>
    <w:rsid w:val="00D75236"/>
    <w:rsid w:val="00D8283C"/>
    <w:rsid w:val="00DC28B1"/>
    <w:rsid w:val="00E0261C"/>
    <w:rsid w:val="00E255AA"/>
    <w:rsid w:val="00E4703E"/>
    <w:rsid w:val="00E61664"/>
    <w:rsid w:val="00E81D30"/>
    <w:rsid w:val="00EA10B2"/>
    <w:rsid w:val="00EB39B4"/>
    <w:rsid w:val="00F6111F"/>
    <w:rsid w:val="00F9322B"/>
    <w:rsid w:val="00F93EB3"/>
    <w:rsid w:val="00FA4870"/>
    <w:rsid w:val="00FA55E0"/>
    <w:rsid w:val="00FC3CBA"/>
    <w:rsid w:val="00FD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40AA2"/>
  <w15:chartTrackingRefBased/>
  <w15:docId w15:val="{EDD91344-A7E4-4837-A6CB-CB395761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52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52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64003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640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6400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400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752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752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Title"/>
    <w:basedOn w:val="a"/>
    <w:next w:val="a"/>
    <w:link w:val="a6"/>
    <w:rsid w:val="00D75236"/>
    <w:pPr>
      <w:spacing w:before="320"/>
      <w:ind w:firstLine="0"/>
      <w:jc w:val="left"/>
    </w:pPr>
    <w:rPr>
      <w:rFonts w:ascii="PT Sans Narrow" w:eastAsia="PT Sans Narrow" w:hAnsi="PT Sans Narrow" w:cs="PT Sans Narrow"/>
      <w:b/>
      <w:color w:val="695D46"/>
      <w:sz w:val="84"/>
      <w:szCs w:val="84"/>
      <w:lang w:val="ru" w:eastAsia="ru-RU"/>
    </w:rPr>
  </w:style>
  <w:style w:type="character" w:customStyle="1" w:styleId="a6">
    <w:name w:val="Название Знак"/>
    <w:basedOn w:val="a0"/>
    <w:link w:val="a5"/>
    <w:rsid w:val="00D75236"/>
    <w:rPr>
      <w:rFonts w:ascii="PT Sans Narrow" w:eastAsia="PT Sans Narrow" w:hAnsi="PT Sans Narrow" w:cs="PT Sans Narrow"/>
      <w:b/>
      <w:color w:val="695D46"/>
      <w:sz w:val="84"/>
      <w:szCs w:val="84"/>
      <w:lang w:val="ru" w:eastAsia="ru-RU"/>
    </w:rPr>
  </w:style>
  <w:style w:type="paragraph" w:styleId="a7">
    <w:name w:val="Subtitle"/>
    <w:basedOn w:val="a"/>
    <w:next w:val="a"/>
    <w:link w:val="a8"/>
    <w:rsid w:val="00D75236"/>
    <w:pPr>
      <w:spacing w:before="200"/>
      <w:ind w:firstLine="0"/>
      <w:jc w:val="left"/>
    </w:pPr>
    <w:rPr>
      <w:rFonts w:ascii="PT Sans Narrow" w:eastAsia="PT Sans Narrow" w:hAnsi="PT Sans Narrow" w:cs="PT Sans Narrow"/>
      <w:color w:val="695D46"/>
      <w:sz w:val="28"/>
      <w:szCs w:val="28"/>
      <w:lang w:val="ru" w:eastAsia="ru-RU"/>
    </w:rPr>
  </w:style>
  <w:style w:type="character" w:customStyle="1" w:styleId="a8">
    <w:name w:val="Подзаголовок Знак"/>
    <w:basedOn w:val="a0"/>
    <w:link w:val="a7"/>
    <w:rsid w:val="00D75236"/>
    <w:rPr>
      <w:rFonts w:ascii="PT Sans Narrow" w:eastAsia="PT Sans Narrow" w:hAnsi="PT Sans Narrow" w:cs="PT Sans Narrow"/>
      <w:color w:val="695D46"/>
      <w:sz w:val="28"/>
      <w:szCs w:val="28"/>
      <w:lang w:val="ru" w:eastAsia="ru-RU"/>
    </w:rPr>
  </w:style>
  <w:style w:type="paragraph" w:styleId="a9">
    <w:name w:val="footer"/>
    <w:basedOn w:val="a"/>
    <w:link w:val="aa"/>
    <w:uiPriority w:val="99"/>
    <w:unhideWhenUsed/>
    <w:rsid w:val="00D75236"/>
    <w:pPr>
      <w:tabs>
        <w:tab w:val="center" w:pos="4677"/>
        <w:tab w:val="right" w:pos="9355"/>
      </w:tabs>
      <w:ind w:firstLine="0"/>
      <w:jc w:val="left"/>
    </w:pPr>
    <w:rPr>
      <w:rFonts w:ascii="Open Sans" w:eastAsia="Open Sans" w:hAnsi="Open Sans" w:cs="Open Sans"/>
      <w:color w:val="695D46"/>
      <w:sz w:val="22"/>
      <w:lang w:val="ru"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75236"/>
    <w:rPr>
      <w:rFonts w:ascii="Open Sans" w:eastAsia="Open Sans" w:hAnsi="Open Sans" w:cs="Open Sans"/>
      <w:color w:val="695D46"/>
      <w:sz w:val="22"/>
      <w:lang w:val="ru" w:eastAsia="ru-RU"/>
    </w:rPr>
  </w:style>
  <w:style w:type="paragraph" w:styleId="ab">
    <w:name w:val="List Paragraph"/>
    <w:basedOn w:val="a"/>
    <w:uiPriority w:val="34"/>
    <w:qFormat/>
    <w:rsid w:val="00D75236"/>
    <w:pPr>
      <w:spacing w:before="120" w:line="288" w:lineRule="auto"/>
      <w:ind w:left="720" w:firstLine="0"/>
      <w:contextualSpacing/>
      <w:jc w:val="left"/>
    </w:pPr>
    <w:rPr>
      <w:rFonts w:ascii="Open Sans" w:eastAsia="Open Sans" w:hAnsi="Open Sans" w:cs="Open Sans"/>
      <w:color w:val="695D46"/>
      <w:sz w:val="22"/>
      <w:lang w:val="ru" w:eastAsia="ru-RU"/>
    </w:rPr>
  </w:style>
  <w:style w:type="paragraph" w:styleId="ac">
    <w:name w:val="header"/>
    <w:basedOn w:val="a"/>
    <w:link w:val="ad"/>
    <w:uiPriority w:val="99"/>
    <w:unhideWhenUsed/>
    <w:rsid w:val="00D7523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75236"/>
  </w:style>
  <w:style w:type="character" w:styleId="ae">
    <w:name w:val="Emphasis"/>
    <w:basedOn w:val="a0"/>
    <w:uiPriority w:val="20"/>
    <w:qFormat/>
    <w:rsid w:val="00F6111F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5803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80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4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4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22century.ru/popular-science-publications/etruscan-is-russia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1A379-ABB2-455D-B9D1-97208FDEE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1241</TotalTime>
  <Pages>15</Pages>
  <Words>1998</Words>
  <Characters>11392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2019-11-25T22:17:00Z</dcterms:created>
  <dcterms:modified xsi:type="dcterms:W3CDTF">2019-12-02T01:37:00Z</dcterms:modified>
</cp:coreProperties>
</file>