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1615E0">
        <w:rPr>
          <w:b/>
          <w:bCs/>
          <w:sz w:val="28"/>
          <w:szCs w:val="28"/>
        </w:rPr>
        <w:t>Образец решения вопроса «</w:t>
      </w:r>
      <w:r w:rsidRPr="001615E0">
        <w:rPr>
          <w:b/>
          <w:bCs/>
          <w:sz w:val="28"/>
          <w:szCs w:val="28"/>
        </w:rPr>
        <w:t>Могло ли слово «семья» когда-либо образоваться из словосочетания «семь „Я“»?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sz w:val="28"/>
          <w:szCs w:val="28"/>
        </w:rPr>
        <w:t>Версия состоит из 5 неявных утверждений.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sz w:val="28"/>
          <w:szCs w:val="28"/>
        </w:rPr>
        <w:t xml:space="preserve">1) В слове </w:t>
      </w:r>
      <w:r w:rsidRPr="001615E0">
        <w:rPr>
          <w:i/>
          <w:iCs/>
          <w:sz w:val="28"/>
          <w:szCs w:val="28"/>
        </w:rPr>
        <w:t>семья</w:t>
      </w:r>
      <w:r w:rsidRPr="001615E0">
        <w:rPr>
          <w:sz w:val="28"/>
          <w:szCs w:val="28"/>
        </w:rPr>
        <w:t xml:space="preserve"> есть сегменты </w:t>
      </w:r>
      <w:r w:rsidRPr="001615E0">
        <w:rPr>
          <w:i/>
          <w:iCs/>
          <w:sz w:val="28"/>
          <w:szCs w:val="28"/>
        </w:rPr>
        <w:t>семь</w:t>
      </w:r>
      <w:r w:rsidRPr="001615E0">
        <w:rPr>
          <w:sz w:val="28"/>
          <w:szCs w:val="28"/>
        </w:rPr>
        <w:t xml:space="preserve"> и </w:t>
      </w:r>
      <w:r w:rsidRPr="001615E0">
        <w:rPr>
          <w:i/>
          <w:iCs/>
          <w:sz w:val="28"/>
          <w:szCs w:val="28"/>
        </w:rPr>
        <w:t>я</w:t>
      </w:r>
      <w:r w:rsidRPr="001615E0">
        <w:rPr>
          <w:sz w:val="28"/>
          <w:szCs w:val="28"/>
        </w:rPr>
        <w:t>.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sz w:val="28"/>
          <w:szCs w:val="28"/>
        </w:rPr>
        <w:t xml:space="preserve">2) Сегмент </w:t>
      </w:r>
      <w:r w:rsidRPr="001615E0">
        <w:rPr>
          <w:i/>
          <w:iCs/>
          <w:sz w:val="28"/>
          <w:szCs w:val="28"/>
        </w:rPr>
        <w:t>семь</w:t>
      </w:r>
      <w:r w:rsidRPr="001615E0">
        <w:rPr>
          <w:sz w:val="28"/>
          <w:szCs w:val="28"/>
        </w:rPr>
        <w:t xml:space="preserve"> означает числительное </w:t>
      </w:r>
      <w:r w:rsidRPr="001615E0">
        <w:rPr>
          <w:i/>
          <w:iCs/>
          <w:sz w:val="28"/>
          <w:szCs w:val="28"/>
        </w:rPr>
        <w:t>семь</w:t>
      </w:r>
      <w:r w:rsidRPr="001615E0">
        <w:rPr>
          <w:sz w:val="28"/>
          <w:szCs w:val="28"/>
        </w:rPr>
        <w:t xml:space="preserve"> (7).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sz w:val="28"/>
          <w:szCs w:val="28"/>
        </w:rPr>
        <w:t xml:space="preserve">3) Сегмент </w:t>
      </w:r>
      <w:r w:rsidRPr="001615E0">
        <w:rPr>
          <w:i/>
          <w:iCs/>
          <w:sz w:val="28"/>
          <w:szCs w:val="28"/>
        </w:rPr>
        <w:t>я</w:t>
      </w:r>
      <w:r w:rsidRPr="001615E0">
        <w:rPr>
          <w:sz w:val="28"/>
          <w:szCs w:val="28"/>
        </w:rPr>
        <w:t xml:space="preserve"> означает местоимение </w:t>
      </w:r>
      <w:r w:rsidRPr="001615E0">
        <w:rPr>
          <w:i/>
          <w:iCs/>
          <w:sz w:val="28"/>
          <w:szCs w:val="28"/>
        </w:rPr>
        <w:t>я</w:t>
      </w:r>
      <w:r w:rsidRPr="001615E0">
        <w:rPr>
          <w:sz w:val="28"/>
          <w:szCs w:val="28"/>
        </w:rPr>
        <w:t>.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sz w:val="28"/>
          <w:szCs w:val="28"/>
        </w:rPr>
        <w:t xml:space="preserve">4) В русском языке местоимение </w:t>
      </w:r>
      <w:r w:rsidRPr="001615E0">
        <w:rPr>
          <w:i/>
          <w:iCs/>
          <w:sz w:val="28"/>
          <w:szCs w:val="28"/>
        </w:rPr>
        <w:t>я</w:t>
      </w:r>
      <w:r w:rsidRPr="001615E0">
        <w:rPr>
          <w:sz w:val="28"/>
          <w:szCs w:val="28"/>
        </w:rPr>
        <w:t xml:space="preserve"> может иметь значение “человек, родственник”.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sz w:val="28"/>
          <w:szCs w:val="28"/>
        </w:rPr>
        <w:t>5) Ну и, наконец, что два эти слова могли срастись в принципе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b/>
          <w:bCs/>
          <w:sz w:val="28"/>
          <w:szCs w:val="28"/>
        </w:rPr>
        <w:t>Утверждение 1 и 3 неверны.</w:t>
      </w:r>
      <w:r w:rsidRPr="001615E0">
        <w:rPr>
          <w:sz w:val="28"/>
          <w:szCs w:val="28"/>
        </w:rPr>
        <w:t xml:space="preserve"> В слове </w:t>
      </w:r>
      <w:r w:rsidRPr="001615E0">
        <w:rPr>
          <w:i/>
          <w:iCs/>
          <w:sz w:val="28"/>
          <w:szCs w:val="28"/>
        </w:rPr>
        <w:t>семья</w:t>
      </w:r>
      <w:r w:rsidRPr="001615E0">
        <w:rPr>
          <w:sz w:val="28"/>
          <w:szCs w:val="28"/>
        </w:rPr>
        <w:t xml:space="preserve"> просто нет неотъемлемого сегмента Я. </w:t>
      </w:r>
      <w:r w:rsidRPr="001615E0">
        <w:rPr>
          <w:i/>
          <w:iCs/>
          <w:sz w:val="28"/>
          <w:szCs w:val="28"/>
        </w:rPr>
        <w:t>Семья</w:t>
      </w:r>
      <w:r w:rsidRPr="001615E0">
        <w:rPr>
          <w:sz w:val="28"/>
          <w:szCs w:val="28"/>
        </w:rPr>
        <w:t xml:space="preserve"> — это лишь одна из 12 падежных форм этого существительного: </w:t>
      </w:r>
      <w:proofErr w:type="spellStart"/>
      <w:r w:rsidRPr="001615E0">
        <w:rPr>
          <w:i/>
          <w:iCs/>
          <w:sz w:val="28"/>
          <w:szCs w:val="28"/>
        </w:rPr>
        <w:t>семьЯ</w:t>
      </w:r>
      <w:proofErr w:type="spellEnd"/>
      <w:r w:rsidRPr="001615E0">
        <w:rPr>
          <w:i/>
          <w:iCs/>
          <w:sz w:val="28"/>
          <w:szCs w:val="28"/>
        </w:rPr>
        <w:t xml:space="preserve">, нет </w:t>
      </w:r>
      <w:proofErr w:type="spellStart"/>
      <w:r w:rsidRPr="001615E0">
        <w:rPr>
          <w:i/>
          <w:iCs/>
          <w:sz w:val="28"/>
          <w:szCs w:val="28"/>
        </w:rPr>
        <w:t>семьИ</w:t>
      </w:r>
      <w:proofErr w:type="spellEnd"/>
      <w:r w:rsidRPr="001615E0">
        <w:rPr>
          <w:i/>
          <w:iCs/>
          <w:sz w:val="28"/>
          <w:szCs w:val="28"/>
        </w:rPr>
        <w:t xml:space="preserve">, каждой </w:t>
      </w:r>
      <w:proofErr w:type="spellStart"/>
      <w:r w:rsidRPr="001615E0">
        <w:rPr>
          <w:i/>
          <w:iCs/>
          <w:sz w:val="28"/>
          <w:szCs w:val="28"/>
        </w:rPr>
        <w:t>семьЕ</w:t>
      </w:r>
      <w:proofErr w:type="spellEnd"/>
      <w:r w:rsidRPr="001615E0">
        <w:rPr>
          <w:i/>
          <w:iCs/>
          <w:sz w:val="28"/>
          <w:szCs w:val="28"/>
        </w:rPr>
        <w:t xml:space="preserve">, в </w:t>
      </w:r>
      <w:proofErr w:type="spellStart"/>
      <w:r w:rsidRPr="001615E0">
        <w:rPr>
          <w:i/>
          <w:iCs/>
          <w:sz w:val="28"/>
          <w:szCs w:val="28"/>
        </w:rPr>
        <w:t>семьЮ</w:t>
      </w:r>
      <w:proofErr w:type="spellEnd"/>
      <w:r w:rsidRPr="001615E0">
        <w:rPr>
          <w:i/>
          <w:iCs/>
          <w:sz w:val="28"/>
          <w:szCs w:val="28"/>
        </w:rPr>
        <w:t xml:space="preserve">, всей </w:t>
      </w:r>
      <w:proofErr w:type="spellStart"/>
      <w:r w:rsidRPr="001615E0">
        <w:rPr>
          <w:i/>
          <w:iCs/>
          <w:sz w:val="28"/>
          <w:szCs w:val="28"/>
        </w:rPr>
        <w:t>семьЁЙ</w:t>
      </w:r>
      <w:proofErr w:type="spellEnd"/>
      <w:r w:rsidRPr="001615E0">
        <w:rPr>
          <w:i/>
          <w:iCs/>
          <w:sz w:val="28"/>
          <w:szCs w:val="28"/>
        </w:rPr>
        <w:t xml:space="preserve">, о </w:t>
      </w:r>
      <w:proofErr w:type="spellStart"/>
      <w:r w:rsidRPr="001615E0">
        <w:rPr>
          <w:i/>
          <w:iCs/>
          <w:sz w:val="28"/>
          <w:szCs w:val="28"/>
        </w:rPr>
        <w:t>семьЕ</w:t>
      </w:r>
      <w:proofErr w:type="spellEnd"/>
      <w:r w:rsidRPr="001615E0">
        <w:rPr>
          <w:i/>
          <w:iCs/>
          <w:sz w:val="28"/>
          <w:szCs w:val="28"/>
        </w:rPr>
        <w:t xml:space="preserve">, многие </w:t>
      </w:r>
      <w:proofErr w:type="spellStart"/>
      <w:r w:rsidRPr="001615E0">
        <w:rPr>
          <w:i/>
          <w:iCs/>
          <w:sz w:val="28"/>
          <w:szCs w:val="28"/>
        </w:rPr>
        <w:t>се́мьИ</w:t>
      </w:r>
      <w:proofErr w:type="spellEnd"/>
      <w:r w:rsidRPr="001615E0">
        <w:rPr>
          <w:i/>
          <w:iCs/>
          <w:sz w:val="28"/>
          <w:szCs w:val="28"/>
        </w:rPr>
        <w:t xml:space="preserve">, пять семей, многим </w:t>
      </w:r>
      <w:proofErr w:type="spellStart"/>
      <w:r w:rsidRPr="001615E0">
        <w:rPr>
          <w:i/>
          <w:iCs/>
          <w:sz w:val="28"/>
          <w:szCs w:val="28"/>
        </w:rPr>
        <w:t>семьЯМ</w:t>
      </w:r>
      <w:proofErr w:type="spellEnd"/>
      <w:r w:rsidRPr="001615E0">
        <w:rPr>
          <w:i/>
          <w:iCs/>
          <w:sz w:val="28"/>
          <w:szCs w:val="28"/>
        </w:rPr>
        <w:t xml:space="preserve">, видим </w:t>
      </w:r>
      <w:proofErr w:type="spellStart"/>
      <w:r w:rsidRPr="001615E0">
        <w:rPr>
          <w:i/>
          <w:iCs/>
          <w:sz w:val="28"/>
          <w:szCs w:val="28"/>
        </w:rPr>
        <w:t>се́мьИ</w:t>
      </w:r>
      <w:proofErr w:type="spellEnd"/>
      <w:r w:rsidRPr="001615E0">
        <w:rPr>
          <w:i/>
          <w:iCs/>
          <w:sz w:val="28"/>
          <w:szCs w:val="28"/>
        </w:rPr>
        <w:t xml:space="preserve">, дорожим </w:t>
      </w:r>
      <w:proofErr w:type="spellStart"/>
      <w:r w:rsidRPr="001615E0">
        <w:rPr>
          <w:i/>
          <w:iCs/>
          <w:sz w:val="28"/>
          <w:szCs w:val="28"/>
        </w:rPr>
        <w:t>семьЯМИ</w:t>
      </w:r>
      <w:proofErr w:type="spellEnd"/>
      <w:r w:rsidRPr="001615E0">
        <w:rPr>
          <w:i/>
          <w:iCs/>
          <w:sz w:val="28"/>
          <w:szCs w:val="28"/>
        </w:rPr>
        <w:t xml:space="preserve">, о </w:t>
      </w:r>
      <w:proofErr w:type="spellStart"/>
      <w:r w:rsidRPr="001615E0">
        <w:rPr>
          <w:i/>
          <w:iCs/>
          <w:sz w:val="28"/>
          <w:szCs w:val="28"/>
        </w:rPr>
        <w:t>семьЯХ</w:t>
      </w:r>
      <w:proofErr w:type="spellEnd"/>
      <w:r w:rsidRPr="001615E0">
        <w:rPr>
          <w:i/>
          <w:iCs/>
          <w:sz w:val="28"/>
          <w:szCs w:val="28"/>
        </w:rPr>
        <w:t>. 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sz w:val="28"/>
          <w:szCs w:val="28"/>
        </w:rPr>
        <w:t xml:space="preserve">Я на конце одной из этих форм - </w:t>
      </w:r>
      <w:r w:rsidRPr="001615E0">
        <w:rPr>
          <w:i/>
          <w:iCs/>
          <w:sz w:val="28"/>
          <w:szCs w:val="28"/>
        </w:rPr>
        <w:t>семья</w:t>
      </w:r>
      <w:r w:rsidRPr="001615E0">
        <w:rPr>
          <w:sz w:val="28"/>
          <w:szCs w:val="28"/>
        </w:rPr>
        <w:t xml:space="preserve"> - это слог [</w:t>
      </w:r>
      <w:proofErr w:type="spellStart"/>
      <w:r w:rsidRPr="001615E0">
        <w:rPr>
          <w:sz w:val="28"/>
          <w:szCs w:val="28"/>
        </w:rPr>
        <w:t>ja</w:t>
      </w:r>
      <w:proofErr w:type="spellEnd"/>
      <w:r w:rsidRPr="001615E0">
        <w:rPr>
          <w:sz w:val="28"/>
          <w:szCs w:val="28"/>
        </w:rPr>
        <w:t xml:space="preserve">], состоящий из согласного [j] и гласного [a] (слоги </w:t>
      </w:r>
      <w:proofErr w:type="spellStart"/>
      <w:r w:rsidRPr="001615E0">
        <w:rPr>
          <w:sz w:val="28"/>
          <w:szCs w:val="28"/>
        </w:rPr>
        <w:t>jo</w:t>
      </w:r>
      <w:proofErr w:type="spellEnd"/>
      <w:r w:rsidRPr="001615E0">
        <w:rPr>
          <w:sz w:val="28"/>
          <w:szCs w:val="28"/>
        </w:rPr>
        <w:t xml:space="preserve">, </w:t>
      </w:r>
      <w:proofErr w:type="spellStart"/>
      <w:r w:rsidRPr="001615E0">
        <w:rPr>
          <w:sz w:val="28"/>
          <w:szCs w:val="28"/>
        </w:rPr>
        <w:t>ju</w:t>
      </w:r>
      <w:proofErr w:type="spellEnd"/>
      <w:r w:rsidRPr="001615E0">
        <w:rPr>
          <w:sz w:val="28"/>
          <w:szCs w:val="28"/>
        </w:rPr>
        <w:t xml:space="preserve">, </w:t>
      </w:r>
      <w:proofErr w:type="spellStart"/>
      <w:r w:rsidRPr="001615E0">
        <w:rPr>
          <w:sz w:val="28"/>
          <w:szCs w:val="28"/>
        </w:rPr>
        <w:t>ja</w:t>
      </w:r>
      <w:proofErr w:type="spellEnd"/>
      <w:r w:rsidRPr="001615E0">
        <w:rPr>
          <w:sz w:val="28"/>
          <w:szCs w:val="28"/>
        </w:rPr>
        <w:t xml:space="preserve">, </w:t>
      </w:r>
      <w:proofErr w:type="spellStart"/>
      <w:r w:rsidRPr="001615E0">
        <w:rPr>
          <w:sz w:val="28"/>
          <w:szCs w:val="28"/>
        </w:rPr>
        <w:t>je</w:t>
      </w:r>
      <w:proofErr w:type="spellEnd"/>
      <w:r w:rsidRPr="001615E0">
        <w:rPr>
          <w:sz w:val="28"/>
          <w:szCs w:val="28"/>
        </w:rPr>
        <w:t xml:space="preserve"> в русской письменности записываются одной буквой: </w:t>
      </w:r>
      <w:r w:rsidRPr="001615E0">
        <w:rPr>
          <w:i/>
          <w:iCs/>
          <w:sz w:val="28"/>
          <w:szCs w:val="28"/>
        </w:rPr>
        <w:t>ё, ю, я, е</w:t>
      </w:r>
      <w:r w:rsidRPr="001615E0">
        <w:rPr>
          <w:sz w:val="28"/>
          <w:szCs w:val="28"/>
        </w:rPr>
        <w:t xml:space="preserve">, но звука в них два). В этом слоге первый, согласный звук [j] относится к корню и сохраняется во всех формах. Второй, гласный [а] — это окончание </w:t>
      </w:r>
      <w:r w:rsidRPr="001615E0">
        <w:rPr>
          <w:b/>
          <w:bCs/>
          <w:sz w:val="28"/>
          <w:szCs w:val="28"/>
        </w:rPr>
        <w:t xml:space="preserve">лишь одной </w:t>
      </w:r>
      <w:r w:rsidRPr="001615E0">
        <w:rPr>
          <w:sz w:val="28"/>
          <w:szCs w:val="28"/>
        </w:rPr>
        <w:t xml:space="preserve">формы из 12. Такое же, как у форм </w:t>
      </w:r>
      <w:proofErr w:type="spellStart"/>
      <w:r w:rsidRPr="001615E0">
        <w:rPr>
          <w:i/>
          <w:iCs/>
          <w:sz w:val="28"/>
          <w:szCs w:val="28"/>
        </w:rPr>
        <w:t>женА</w:t>
      </w:r>
      <w:proofErr w:type="spellEnd"/>
      <w:r w:rsidRPr="001615E0">
        <w:rPr>
          <w:i/>
          <w:iCs/>
          <w:sz w:val="28"/>
          <w:szCs w:val="28"/>
        </w:rPr>
        <w:t xml:space="preserve">, </w:t>
      </w:r>
      <w:proofErr w:type="spellStart"/>
      <w:r w:rsidRPr="001615E0">
        <w:rPr>
          <w:i/>
          <w:iCs/>
          <w:sz w:val="28"/>
          <w:szCs w:val="28"/>
        </w:rPr>
        <w:t>зимА</w:t>
      </w:r>
      <w:proofErr w:type="spellEnd"/>
      <w:r w:rsidRPr="001615E0">
        <w:rPr>
          <w:i/>
          <w:iCs/>
          <w:sz w:val="28"/>
          <w:szCs w:val="28"/>
        </w:rPr>
        <w:t xml:space="preserve">, </w:t>
      </w:r>
      <w:proofErr w:type="spellStart"/>
      <w:r w:rsidRPr="001615E0">
        <w:rPr>
          <w:i/>
          <w:iCs/>
          <w:sz w:val="28"/>
          <w:szCs w:val="28"/>
        </w:rPr>
        <w:t>судьбА</w:t>
      </w:r>
      <w:proofErr w:type="spellEnd"/>
      <w:r w:rsidRPr="001615E0">
        <w:rPr>
          <w:sz w:val="28"/>
          <w:szCs w:val="28"/>
        </w:rPr>
        <w:t xml:space="preserve">. </w:t>
      </w:r>
      <w:proofErr w:type="gramStart"/>
      <w:r w:rsidRPr="001615E0">
        <w:rPr>
          <w:sz w:val="28"/>
          <w:szCs w:val="28"/>
        </w:rPr>
        <w:t>И  лишь</w:t>
      </w:r>
      <w:proofErr w:type="gramEnd"/>
      <w:r w:rsidRPr="001615E0">
        <w:rPr>
          <w:sz w:val="28"/>
          <w:szCs w:val="28"/>
        </w:rPr>
        <w:t xml:space="preserve"> последний слог одной из двенадцати форм слова </w:t>
      </w:r>
      <w:proofErr w:type="spellStart"/>
      <w:r w:rsidRPr="001615E0">
        <w:rPr>
          <w:i/>
          <w:iCs/>
          <w:sz w:val="28"/>
          <w:szCs w:val="28"/>
        </w:rPr>
        <w:t>семьЯ</w:t>
      </w:r>
      <w:proofErr w:type="spellEnd"/>
      <w:r w:rsidRPr="001615E0">
        <w:rPr>
          <w:i/>
          <w:iCs/>
          <w:sz w:val="28"/>
          <w:szCs w:val="28"/>
        </w:rPr>
        <w:t xml:space="preserve"> = </w:t>
      </w:r>
      <w:proofErr w:type="spellStart"/>
      <w:r w:rsidRPr="001615E0">
        <w:rPr>
          <w:i/>
          <w:iCs/>
          <w:sz w:val="28"/>
          <w:szCs w:val="28"/>
        </w:rPr>
        <w:t>семьjА</w:t>
      </w:r>
      <w:proofErr w:type="spellEnd"/>
      <w:r w:rsidRPr="001615E0">
        <w:rPr>
          <w:i/>
          <w:iCs/>
          <w:sz w:val="28"/>
          <w:szCs w:val="28"/>
        </w:rPr>
        <w:t xml:space="preserve"> </w:t>
      </w:r>
      <w:r w:rsidRPr="001615E0">
        <w:rPr>
          <w:sz w:val="28"/>
          <w:szCs w:val="28"/>
        </w:rPr>
        <w:t>совпал с местоимением 1 лица. А остальные: -</w:t>
      </w:r>
      <w:proofErr w:type="spellStart"/>
      <w:r w:rsidRPr="001615E0">
        <w:rPr>
          <w:sz w:val="28"/>
          <w:szCs w:val="28"/>
        </w:rPr>
        <w:t>ёй</w:t>
      </w:r>
      <w:proofErr w:type="spellEnd"/>
      <w:r w:rsidRPr="001615E0">
        <w:rPr>
          <w:sz w:val="28"/>
          <w:szCs w:val="28"/>
        </w:rPr>
        <w:t>, -ю, -</w:t>
      </w:r>
      <w:proofErr w:type="spellStart"/>
      <w:r w:rsidRPr="001615E0">
        <w:rPr>
          <w:sz w:val="28"/>
          <w:szCs w:val="28"/>
        </w:rPr>
        <w:t>ях</w:t>
      </w:r>
      <w:proofErr w:type="spellEnd"/>
      <w:r w:rsidRPr="001615E0">
        <w:rPr>
          <w:sz w:val="28"/>
          <w:szCs w:val="28"/>
        </w:rPr>
        <w:t>, -е ни с какими словами не совпали.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b/>
          <w:bCs/>
          <w:sz w:val="28"/>
          <w:szCs w:val="28"/>
        </w:rPr>
        <w:t>Утверждение 2 неверно.</w:t>
      </w:r>
      <w:r w:rsidRPr="001615E0">
        <w:rPr>
          <w:sz w:val="28"/>
          <w:szCs w:val="28"/>
        </w:rPr>
        <w:t xml:space="preserve"> Как мы, носители русского языка, образуем при необходимости существительные, которые значат «семь чего-то»? Как называется цветок с 7 лепестками? Фигура с 7 углами? В одной стране было семь гор, поэтому её назвали… Семицветик. Семиугольник. Семигорье. И т. д. Ни у кого не повернётся язык </w:t>
      </w:r>
      <w:proofErr w:type="gramStart"/>
      <w:r w:rsidRPr="001615E0">
        <w:rPr>
          <w:sz w:val="28"/>
          <w:szCs w:val="28"/>
        </w:rPr>
        <w:t>сказать</w:t>
      </w:r>
      <w:proofErr w:type="gramEnd"/>
      <w:r w:rsidRPr="001615E0">
        <w:rPr>
          <w:sz w:val="28"/>
          <w:szCs w:val="28"/>
        </w:rPr>
        <w:t xml:space="preserve"> «</w:t>
      </w:r>
      <w:proofErr w:type="spellStart"/>
      <w:r w:rsidRPr="001615E0">
        <w:rPr>
          <w:sz w:val="28"/>
          <w:szCs w:val="28"/>
        </w:rPr>
        <w:t>Семьгора</w:t>
      </w:r>
      <w:proofErr w:type="spellEnd"/>
      <w:r w:rsidRPr="001615E0">
        <w:rPr>
          <w:sz w:val="28"/>
          <w:szCs w:val="28"/>
        </w:rPr>
        <w:t>», например, или «</w:t>
      </w:r>
      <w:proofErr w:type="spellStart"/>
      <w:r w:rsidRPr="001615E0">
        <w:rPr>
          <w:sz w:val="28"/>
          <w:szCs w:val="28"/>
        </w:rPr>
        <w:t>Семьугольник</w:t>
      </w:r>
      <w:proofErr w:type="spellEnd"/>
      <w:r w:rsidRPr="001615E0">
        <w:rPr>
          <w:sz w:val="28"/>
          <w:szCs w:val="28"/>
        </w:rPr>
        <w:t>», или хотя бы «</w:t>
      </w:r>
      <w:proofErr w:type="spellStart"/>
      <w:r w:rsidRPr="001615E0">
        <w:rPr>
          <w:sz w:val="28"/>
          <w:szCs w:val="28"/>
        </w:rPr>
        <w:t>Семьгорье</w:t>
      </w:r>
      <w:proofErr w:type="spellEnd"/>
      <w:r w:rsidRPr="001615E0">
        <w:rPr>
          <w:sz w:val="28"/>
          <w:szCs w:val="28"/>
        </w:rPr>
        <w:t xml:space="preserve">», потому что в русском языке это невозможно так же, как сказать «иди на кухня». Всё, что мы спонтанно конструируем, когда говорим, в том числе — слова, мы конструируем по </w:t>
      </w:r>
      <w:r w:rsidRPr="001615E0">
        <w:rPr>
          <w:sz w:val="28"/>
          <w:szCs w:val="28"/>
        </w:rPr>
        <w:lastRenderedPageBreak/>
        <w:t xml:space="preserve">неосознаваемым (чаще всего) правилам, которые выучиваем ещё в детстве, до школы, бессознательно выделяя эти правила из звучащей речи. Оказывается, есть и такое правило: сложные существительные с участием числительного «семь» образуются с помощью звука «И». Мы этого не знаем, но так поступаем. Можно проверить, работает ли это правило для слова, начинающегося на «я». Вдруг нет? Что это за процессор, у которого семь ядер? </w:t>
      </w:r>
      <w:proofErr w:type="spellStart"/>
      <w:r w:rsidRPr="001615E0">
        <w:rPr>
          <w:sz w:val="28"/>
          <w:szCs w:val="28"/>
        </w:rPr>
        <w:t>Семиядерный</w:t>
      </w:r>
      <w:proofErr w:type="spellEnd"/>
      <w:r w:rsidRPr="001615E0">
        <w:rPr>
          <w:sz w:val="28"/>
          <w:szCs w:val="28"/>
        </w:rPr>
        <w:t xml:space="preserve">. А любая структура из семи ярусов? </w:t>
      </w:r>
      <w:proofErr w:type="spellStart"/>
      <w:r w:rsidRPr="001615E0">
        <w:rPr>
          <w:sz w:val="28"/>
          <w:szCs w:val="28"/>
        </w:rPr>
        <w:t>Семиярусная</w:t>
      </w:r>
      <w:proofErr w:type="spellEnd"/>
      <w:r w:rsidRPr="001615E0">
        <w:rPr>
          <w:sz w:val="28"/>
          <w:szCs w:val="28"/>
        </w:rPr>
        <w:t xml:space="preserve">. Работает. У этого правила есть историческая подоплёка, оно неслучайно, «и» в «семи» — это окончание родительного падежа числительного — </w:t>
      </w:r>
      <w:proofErr w:type="spellStart"/>
      <w:r w:rsidRPr="001615E0">
        <w:rPr>
          <w:sz w:val="28"/>
          <w:szCs w:val="28"/>
        </w:rPr>
        <w:t>семИ</w:t>
      </w:r>
      <w:proofErr w:type="spellEnd"/>
      <w:r w:rsidRPr="001615E0">
        <w:rPr>
          <w:sz w:val="28"/>
          <w:szCs w:val="28"/>
        </w:rPr>
        <w:t xml:space="preserve">, </w:t>
      </w:r>
      <w:proofErr w:type="spellStart"/>
      <w:r w:rsidRPr="001615E0">
        <w:rPr>
          <w:sz w:val="28"/>
          <w:szCs w:val="28"/>
        </w:rPr>
        <w:t>шестИ</w:t>
      </w:r>
      <w:proofErr w:type="spellEnd"/>
      <w:r w:rsidRPr="001615E0">
        <w:rPr>
          <w:sz w:val="28"/>
          <w:szCs w:val="28"/>
        </w:rPr>
        <w:t xml:space="preserve">, </w:t>
      </w:r>
      <w:proofErr w:type="spellStart"/>
      <w:r w:rsidRPr="001615E0">
        <w:rPr>
          <w:sz w:val="28"/>
          <w:szCs w:val="28"/>
        </w:rPr>
        <w:t>четырЁХ</w:t>
      </w:r>
      <w:proofErr w:type="spellEnd"/>
      <w:r w:rsidRPr="001615E0">
        <w:rPr>
          <w:sz w:val="28"/>
          <w:szCs w:val="28"/>
        </w:rPr>
        <w:t xml:space="preserve"> — но это не так важно. Главное, если бы русское слово со значением «семья» исторически бы значило «семь человек», оно бы звучало как-то типа «</w:t>
      </w:r>
      <w:proofErr w:type="spellStart"/>
      <w:r w:rsidRPr="001615E0">
        <w:rPr>
          <w:sz w:val="28"/>
          <w:szCs w:val="28"/>
        </w:rPr>
        <w:t>семилюдье</w:t>
      </w:r>
      <w:proofErr w:type="spellEnd"/>
      <w:r w:rsidRPr="001615E0">
        <w:rPr>
          <w:sz w:val="28"/>
          <w:szCs w:val="28"/>
        </w:rPr>
        <w:t>».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b/>
          <w:bCs/>
          <w:sz w:val="28"/>
          <w:szCs w:val="28"/>
        </w:rPr>
        <w:t>Утверждение 4 неверно.</w:t>
      </w:r>
      <w:r w:rsidRPr="001615E0">
        <w:rPr>
          <w:sz w:val="28"/>
          <w:szCs w:val="28"/>
        </w:rPr>
        <w:t xml:space="preserve"> В русском языке нет ни одного высказывания, где местоимение Я означало бы человек, родственник. Ни «семь “я”», ни «пять “я”», ни «собрались разные “я”» и т. д. Местоимение “Я” в переносном смысле вообще употребляется только в одном случае — в устойчивом выражении «второе я», переводе латинского </w:t>
      </w:r>
      <w:proofErr w:type="spellStart"/>
      <w:r w:rsidRPr="001615E0">
        <w:rPr>
          <w:sz w:val="28"/>
          <w:szCs w:val="28"/>
        </w:rPr>
        <w:t>Alter</w:t>
      </w:r>
      <w:proofErr w:type="spellEnd"/>
      <w:r w:rsidRPr="001615E0">
        <w:rPr>
          <w:sz w:val="28"/>
          <w:szCs w:val="28"/>
        </w:rPr>
        <w:t xml:space="preserve"> </w:t>
      </w:r>
      <w:proofErr w:type="spellStart"/>
      <w:r w:rsidRPr="001615E0">
        <w:rPr>
          <w:sz w:val="28"/>
          <w:szCs w:val="28"/>
        </w:rPr>
        <w:t>ego</w:t>
      </w:r>
      <w:proofErr w:type="spellEnd"/>
      <w:r w:rsidRPr="001615E0">
        <w:rPr>
          <w:sz w:val="28"/>
          <w:szCs w:val="28"/>
        </w:rPr>
        <w:t xml:space="preserve">, означающем «ближайший друг» или «кто-то очень похожий». Выражение это книжное, вовсе не разговорное, заимствованное, и главное — это единственное такое выражение. Других не зафиксировано. И отсюда вытекает неверность </w:t>
      </w:r>
      <w:r w:rsidRPr="001615E0">
        <w:rPr>
          <w:b/>
          <w:bCs/>
          <w:sz w:val="28"/>
          <w:szCs w:val="28"/>
        </w:rPr>
        <w:t>Утверждения 5</w:t>
      </w:r>
      <w:r w:rsidRPr="001615E0">
        <w:rPr>
          <w:sz w:val="28"/>
          <w:szCs w:val="28"/>
        </w:rPr>
        <w:t>.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sz w:val="28"/>
          <w:szCs w:val="28"/>
        </w:rPr>
        <w:t xml:space="preserve">Могут ли в принципе срастись два слова и образовать одно? Безусловно. Так получились наречия </w:t>
      </w:r>
      <w:r w:rsidRPr="001615E0">
        <w:rPr>
          <w:i/>
          <w:iCs/>
          <w:sz w:val="28"/>
          <w:szCs w:val="28"/>
        </w:rPr>
        <w:t xml:space="preserve">сегодня </w:t>
      </w:r>
      <w:r w:rsidRPr="001615E0">
        <w:rPr>
          <w:sz w:val="28"/>
          <w:szCs w:val="28"/>
        </w:rPr>
        <w:t xml:space="preserve">и </w:t>
      </w:r>
      <w:r w:rsidRPr="001615E0">
        <w:rPr>
          <w:i/>
          <w:iCs/>
          <w:sz w:val="28"/>
          <w:szCs w:val="28"/>
        </w:rPr>
        <w:t>сейчас</w:t>
      </w:r>
      <w:r w:rsidRPr="001615E0">
        <w:rPr>
          <w:sz w:val="28"/>
          <w:szCs w:val="28"/>
        </w:rPr>
        <w:t xml:space="preserve">. Ещё Пётр </w:t>
      </w:r>
      <w:proofErr w:type="spellStart"/>
      <w:r w:rsidRPr="001615E0">
        <w:rPr>
          <w:sz w:val="28"/>
          <w:szCs w:val="28"/>
        </w:rPr>
        <w:t>Первыйв</w:t>
      </w:r>
      <w:proofErr w:type="spellEnd"/>
      <w:r w:rsidRPr="001615E0">
        <w:rPr>
          <w:sz w:val="28"/>
          <w:szCs w:val="28"/>
        </w:rPr>
        <w:t xml:space="preserve"> своём 1708 году в письме к адмиралу Фёдору Матвеевичу Апраксину писал раздельно: «…</w:t>
      </w:r>
      <w:proofErr w:type="spellStart"/>
      <w:r w:rsidRPr="001615E0">
        <w:rPr>
          <w:i/>
          <w:iCs/>
          <w:sz w:val="28"/>
          <w:szCs w:val="28"/>
        </w:rPr>
        <w:t>королевскаго</w:t>
      </w:r>
      <w:proofErr w:type="spellEnd"/>
      <w:r w:rsidRPr="001615E0">
        <w:rPr>
          <w:i/>
          <w:iCs/>
          <w:sz w:val="28"/>
          <w:szCs w:val="28"/>
        </w:rPr>
        <w:t xml:space="preserve"> генерала-адъютанта </w:t>
      </w:r>
      <w:proofErr w:type="spellStart"/>
      <w:r w:rsidRPr="001615E0">
        <w:rPr>
          <w:i/>
          <w:iCs/>
          <w:sz w:val="28"/>
          <w:szCs w:val="28"/>
        </w:rPr>
        <w:t>Канифера</w:t>
      </w:r>
      <w:proofErr w:type="spellEnd"/>
      <w:r w:rsidRPr="001615E0">
        <w:rPr>
          <w:i/>
          <w:iCs/>
          <w:sz w:val="28"/>
          <w:szCs w:val="28"/>
        </w:rPr>
        <w:t xml:space="preserve"> с четырьмя </w:t>
      </w:r>
      <w:proofErr w:type="spellStart"/>
      <w:r w:rsidRPr="001615E0">
        <w:rPr>
          <w:i/>
          <w:iCs/>
          <w:sz w:val="28"/>
          <w:szCs w:val="28"/>
        </w:rPr>
        <w:t>обер-афицерами</w:t>
      </w:r>
      <w:proofErr w:type="spellEnd"/>
      <w:r w:rsidRPr="001615E0">
        <w:rPr>
          <w:i/>
          <w:iCs/>
          <w:sz w:val="28"/>
          <w:szCs w:val="28"/>
        </w:rPr>
        <w:t xml:space="preserve"> и </w:t>
      </w:r>
      <w:proofErr w:type="spellStart"/>
      <w:r w:rsidRPr="001615E0">
        <w:rPr>
          <w:i/>
          <w:iCs/>
          <w:sz w:val="28"/>
          <w:szCs w:val="28"/>
        </w:rPr>
        <w:t>несколкими</w:t>
      </w:r>
      <w:proofErr w:type="spellEnd"/>
      <w:r w:rsidRPr="001615E0">
        <w:rPr>
          <w:i/>
          <w:iCs/>
          <w:sz w:val="28"/>
          <w:szCs w:val="28"/>
        </w:rPr>
        <w:t xml:space="preserve"> </w:t>
      </w:r>
      <w:proofErr w:type="spellStart"/>
      <w:r w:rsidRPr="001615E0">
        <w:rPr>
          <w:i/>
          <w:iCs/>
          <w:sz w:val="28"/>
          <w:szCs w:val="28"/>
        </w:rPr>
        <w:t>салдаты</w:t>
      </w:r>
      <w:proofErr w:type="spellEnd"/>
      <w:r w:rsidRPr="001615E0">
        <w:rPr>
          <w:i/>
          <w:iCs/>
          <w:sz w:val="28"/>
          <w:szCs w:val="28"/>
        </w:rPr>
        <w:t xml:space="preserve"> в Смолянах в полон взяли, и сего дни будут </w:t>
      </w:r>
      <w:proofErr w:type="spellStart"/>
      <w:r w:rsidRPr="001615E0">
        <w:rPr>
          <w:i/>
          <w:iCs/>
          <w:sz w:val="28"/>
          <w:szCs w:val="28"/>
        </w:rPr>
        <w:t>сюды</w:t>
      </w:r>
      <w:proofErr w:type="spellEnd"/>
      <w:r w:rsidRPr="001615E0">
        <w:rPr>
          <w:sz w:val="28"/>
          <w:szCs w:val="28"/>
        </w:rPr>
        <w:t xml:space="preserve">». Кстати, в наивных этимологиях постоянно слипаются какие-то причудливые сочетания: </w:t>
      </w:r>
      <w:r w:rsidRPr="001615E0">
        <w:rPr>
          <w:i/>
          <w:iCs/>
          <w:sz w:val="28"/>
          <w:szCs w:val="28"/>
        </w:rPr>
        <w:t>улица — у лица</w:t>
      </w:r>
      <w:r w:rsidRPr="001615E0">
        <w:rPr>
          <w:sz w:val="28"/>
          <w:szCs w:val="28"/>
        </w:rPr>
        <w:t xml:space="preserve"> и так далее. В реальности словосочетания превращаются в слова только в случае очень высокой регулярности. Например, если они этикетные. </w:t>
      </w:r>
      <w:r w:rsidRPr="001615E0">
        <w:rPr>
          <w:i/>
          <w:iCs/>
          <w:sz w:val="28"/>
          <w:szCs w:val="28"/>
        </w:rPr>
        <w:t>Спаси Бог - спасибо.</w:t>
      </w:r>
      <w:r w:rsidRPr="001615E0">
        <w:rPr>
          <w:sz w:val="28"/>
          <w:szCs w:val="28"/>
        </w:rPr>
        <w:t xml:space="preserve"> Что может быть регулярнее слов, которыми мы выражаем вежливость!</w:t>
      </w:r>
    </w:p>
    <w:p w:rsidR="001615E0" w:rsidRPr="001615E0" w:rsidRDefault="001615E0" w:rsidP="001615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5E0">
        <w:rPr>
          <w:sz w:val="28"/>
          <w:szCs w:val="28"/>
        </w:rPr>
        <w:lastRenderedPageBreak/>
        <w:t xml:space="preserve"> Таким образом, нет ни одной причины, по которой слово </w:t>
      </w:r>
      <w:r w:rsidRPr="001615E0">
        <w:rPr>
          <w:i/>
          <w:iCs/>
          <w:sz w:val="28"/>
          <w:szCs w:val="28"/>
        </w:rPr>
        <w:t>семья</w:t>
      </w:r>
      <w:r w:rsidRPr="001615E0">
        <w:rPr>
          <w:sz w:val="28"/>
          <w:szCs w:val="28"/>
        </w:rPr>
        <w:t xml:space="preserve"> могло бы возникнуть по наивно-этимологической версии.</w:t>
      </w:r>
      <w:bookmarkEnd w:id="0"/>
    </w:p>
    <w:sectPr w:rsidR="001615E0" w:rsidRPr="0016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E0"/>
    <w:rsid w:val="001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38B0"/>
  <w15:chartTrackingRefBased/>
  <w15:docId w15:val="{7268F8DE-F4C9-444B-A42F-F67FBDD3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2019-11-30T17:37:00Z</dcterms:created>
  <dcterms:modified xsi:type="dcterms:W3CDTF">2019-11-30T17:44:00Z</dcterms:modified>
</cp:coreProperties>
</file>