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2C1AC5" w:rsidRPr="00F4192F" w:rsidRDefault="002C1AC5" w:rsidP="00F4192F">
      <w:pPr>
        <w:pStyle w:val="1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192F">
        <w:rPr>
          <w:rFonts w:ascii="Times New Roman" w:hAnsi="Times New Roman" w:cs="Times New Roman"/>
          <w:b/>
          <w:sz w:val="24"/>
          <w:szCs w:val="24"/>
        </w:rPr>
        <w:t>3.</w:t>
      </w:r>
      <w:r w:rsidRPr="00F4192F">
        <w:rPr>
          <w:rFonts w:ascii="Times New Roman" w:hAnsi="Times New Roman" w:cs="Times New Roman"/>
          <w:b/>
          <w:sz w:val="24"/>
          <w:szCs w:val="24"/>
        </w:rPr>
        <w:tab/>
        <w:t>Ан</w:t>
      </w:r>
      <w:bookmarkStart w:id="0" w:name="_GoBack"/>
      <w:bookmarkEnd w:id="0"/>
      <w:r w:rsidRPr="00F4192F">
        <w:rPr>
          <w:rFonts w:ascii="Times New Roman" w:hAnsi="Times New Roman" w:cs="Times New Roman"/>
          <w:b/>
          <w:sz w:val="24"/>
          <w:szCs w:val="24"/>
        </w:rPr>
        <w:t>ализ деятельности образовательных организаций в сфере гражданско-патриотического и духовно-нравственного воспитания детей и молодёжи</w:t>
      </w:r>
    </w:p>
    <w:p w:rsidR="00440190" w:rsidRPr="00F4192F" w:rsidRDefault="009414F6" w:rsidP="00F4192F">
      <w:pPr>
        <w:pStyle w:val="2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192F">
        <w:rPr>
          <w:rFonts w:ascii="Times New Roman" w:hAnsi="Times New Roman" w:cs="Times New Roman"/>
          <w:b/>
          <w:sz w:val="24"/>
          <w:szCs w:val="24"/>
        </w:rPr>
        <w:t>3.1. Анализ мероприятий</w:t>
      </w:r>
      <w:r w:rsidR="00F4192F" w:rsidRPr="00F4192F">
        <w:rPr>
          <w:rFonts w:ascii="Times New Roman" w:hAnsi="Times New Roman" w:cs="Times New Roman"/>
          <w:b/>
          <w:sz w:val="24"/>
          <w:szCs w:val="24"/>
        </w:rPr>
        <w:t xml:space="preserve"> гражданско-патриотической направленности в образовательных организациях Российской Федерации</w:t>
      </w:r>
    </w:p>
    <w:p w:rsidR="00F4192F" w:rsidRPr="00F4192F" w:rsidRDefault="00F4192F" w:rsidP="00F4192F">
      <w:pPr>
        <w:spacing w:line="36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4192F">
        <w:rPr>
          <w:rFonts w:ascii="Times New Roman" w:hAnsi="Times New Roman" w:cs="Times New Roman"/>
          <w:sz w:val="24"/>
          <w:szCs w:val="24"/>
        </w:rPr>
        <w:t xml:space="preserve">В результате мониторинга собрана информация о 25631 мероприятиях, проведенных в образовательных организациях Российской Федерации в сфере гражданско-патриотического и духовно-нравственного воспитания детей и молодёжи. </w:t>
      </w:r>
    </w:p>
    <w:tbl>
      <w:tblPr>
        <w:tblStyle w:val="ad"/>
        <w:tblW w:w="9637" w:type="dxa"/>
        <w:tblLook w:val="04A0" w:firstRow="1" w:lastRow="0" w:firstColumn="1" w:lastColumn="0" w:noHBand="0" w:noVBand="1"/>
      </w:tblPr>
      <w:tblGrid>
        <w:gridCol w:w="2405"/>
        <w:gridCol w:w="1200"/>
        <w:gridCol w:w="19"/>
        <w:gridCol w:w="1179"/>
        <w:gridCol w:w="19"/>
        <w:gridCol w:w="1188"/>
        <w:gridCol w:w="19"/>
        <w:gridCol w:w="1195"/>
        <w:gridCol w:w="19"/>
        <w:gridCol w:w="1179"/>
        <w:gridCol w:w="19"/>
        <w:gridCol w:w="1177"/>
        <w:gridCol w:w="19"/>
      </w:tblGrid>
      <w:tr w:rsidR="00F4192F" w:rsidRPr="00F4192F" w:rsidTr="00F4192F">
        <w:trPr>
          <w:gridAfter w:val="1"/>
          <w:wAfter w:w="19" w:type="dxa"/>
          <w:cantSplit/>
          <w:trHeight w:val="598"/>
          <w:tblHeader/>
        </w:trPr>
        <w:tc>
          <w:tcPr>
            <w:tcW w:w="2405" w:type="dxa"/>
            <w:vMerge w:val="restart"/>
            <w:vAlign w:val="center"/>
          </w:tcPr>
          <w:p w:rsidR="00F4192F" w:rsidRPr="00F4192F" w:rsidRDefault="00F4192F" w:rsidP="00F419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b/>
                <w:sz w:val="24"/>
                <w:szCs w:val="24"/>
              </w:rPr>
              <w:t>Субъект РФ</w:t>
            </w:r>
          </w:p>
        </w:tc>
        <w:tc>
          <w:tcPr>
            <w:tcW w:w="1200" w:type="dxa"/>
            <w:vMerge w:val="restart"/>
            <w:textDirection w:val="btLr"/>
            <w:vAlign w:val="center"/>
          </w:tcPr>
          <w:p w:rsidR="00F4192F" w:rsidRPr="00F4192F" w:rsidRDefault="00F4192F" w:rsidP="00F4192F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b/>
                <w:sz w:val="24"/>
                <w:szCs w:val="24"/>
              </w:rPr>
              <w:t>Доля мероприятий, проведенных в образовательных организациях субъекта РФ, от общего количества мероприятий в РФ</w:t>
            </w:r>
          </w:p>
        </w:tc>
        <w:tc>
          <w:tcPr>
            <w:tcW w:w="6013" w:type="dxa"/>
            <w:gridSpan w:val="10"/>
            <w:noWrap/>
            <w:vAlign w:val="center"/>
          </w:tcPr>
          <w:p w:rsidR="00F4192F" w:rsidRPr="00F4192F" w:rsidRDefault="00F4192F" w:rsidP="00F419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b/>
                <w:sz w:val="24"/>
                <w:szCs w:val="24"/>
              </w:rPr>
              <w:t>Доля мероприятий, проведенных в образовательных организациях указанного уровня, от общего количества мероприятий в субъекте РФ</w:t>
            </w:r>
          </w:p>
        </w:tc>
      </w:tr>
      <w:tr w:rsidR="00F4192F" w:rsidRPr="00F4192F" w:rsidTr="00F4192F">
        <w:trPr>
          <w:gridAfter w:val="1"/>
          <w:wAfter w:w="19" w:type="dxa"/>
          <w:cantSplit/>
          <w:trHeight w:val="4283"/>
          <w:tblHeader/>
        </w:trPr>
        <w:tc>
          <w:tcPr>
            <w:tcW w:w="2405" w:type="dxa"/>
            <w:vMerge/>
            <w:vAlign w:val="center"/>
            <w:hideMark/>
          </w:tcPr>
          <w:p w:rsidR="00F4192F" w:rsidRPr="00F4192F" w:rsidRDefault="00F4192F" w:rsidP="00F419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0" w:type="dxa"/>
            <w:vMerge/>
            <w:textDirection w:val="btLr"/>
            <w:vAlign w:val="center"/>
            <w:hideMark/>
          </w:tcPr>
          <w:p w:rsidR="00F4192F" w:rsidRPr="00F4192F" w:rsidRDefault="00F4192F" w:rsidP="00F4192F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98" w:type="dxa"/>
            <w:gridSpan w:val="2"/>
            <w:noWrap/>
            <w:textDirection w:val="btLr"/>
            <w:vAlign w:val="center"/>
            <w:hideMark/>
          </w:tcPr>
          <w:p w:rsidR="00F4192F" w:rsidRPr="00F4192F" w:rsidRDefault="00F4192F" w:rsidP="00F4192F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b/>
                <w:sz w:val="24"/>
                <w:szCs w:val="24"/>
              </w:rPr>
              <w:t>дошкольное</w:t>
            </w:r>
          </w:p>
        </w:tc>
        <w:tc>
          <w:tcPr>
            <w:tcW w:w="1207" w:type="dxa"/>
            <w:gridSpan w:val="2"/>
            <w:noWrap/>
            <w:textDirection w:val="btLr"/>
            <w:vAlign w:val="center"/>
            <w:hideMark/>
          </w:tcPr>
          <w:p w:rsidR="00F4192F" w:rsidRPr="00F4192F" w:rsidRDefault="00F4192F" w:rsidP="00F4192F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b/>
                <w:sz w:val="24"/>
                <w:szCs w:val="24"/>
              </w:rPr>
              <w:t>общее среднее</w:t>
            </w:r>
          </w:p>
        </w:tc>
        <w:tc>
          <w:tcPr>
            <w:tcW w:w="1214" w:type="dxa"/>
            <w:gridSpan w:val="2"/>
            <w:noWrap/>
            <w:textDirection w:val="btLr"/>
            <w:vAlign w:val="center"/>
            <w:hideMark/>
          </w:tcPr>
          <w:p w:rsidR="00F4192F" w:rsidRPr="00F4192F" w:rsidRDefault="00F4192F" w:rsidP="00F4192F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b/>
                <w:sz w:val="24"/>
                <w:szCs w:val="24"/>
              </w:rPr>
              <w:t>среднее профессиональное</w:t>
            </w:r>
          </w:p>
        </w:tc>
        <w:tc>
          <w:tcPr>
            <w:tcW w:w="1198" w:type="dxa"/>
            <w:gridSpan w:val="2"/>
            <w:noWrap/>
            <w:textDirection w:val="btLr"/>
            <w:vAlign w:val="center"/>
            <w:hideMark/>
          </w:tcPr>
          <w:p w:rsidR="00F4192F" w:rsidRPr="00F4192F" w:rsidRDefault="00F4192F" w:rsidP="00F4192F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b/>
                <w:sz w:val="24"/>
                <w:szCs w:val="24"/>
              </w:rPr>
              <w:t>высшее</w:t>
            </w:r>
          </w:p>
        </w:tc>
        <w:tc>
          <w:tcPr>
            <w:tcW w:w="1196" w:type="dxa"/>
            <w:gridSpan w:val="2"/>
            <w:noWrap/>
            <w:textDirection w:val="btLr"/>
            <w:vAlign w:val="center"/>
            <w:hideMark/>
          </w:tcPr>
          <w:p w:rsidR="00F4192F" w:rsidRPr="00F4192F" w:rsidRDefault="00F4192F" w:rsidP="00F4192F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дополнительное</w:t>
            </w:r>
          </w:p>
        </w:tc>
      </w:tr>
      <w:tr w:rsidR="00F4192F" w:rsidRPr="00F4192F" w:rsidTr="00F4192F">
        <w:trPr>
          <w:gridAfter w:val="1"/>
          <w:wAfter w:w="19" w:type="dxa"/>
          <w:trHeight w:val="290"/>
        </w:trPr>
        <w:tc>
          <w:tcPr>
            <w:tcW w:w="2405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Алтайский край</w:t>
            </w:r>
          </w:p>
        </w:tc>
        <w:tc>
          <w:tcPr>
            <w:tcW w:w="1200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1,092%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62,500%</w:t>
            </w:r>
          </w:p>
        </w:tc>
        <w:tc>
          <w:tcPr>
            <w:tcW w:w="1207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5,000%</w:t>
            </w:r>
          </w:p>
        </w:tc>
        <w:tc>
          <w:tcPr>
            <w:tcW w:w="1214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21,786%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2,857%</w:t>
            </w:r>
          </w:p>
        </w:tc>
        <w:tc>
          <w:tcPr>
            <w:tcW w:w="1196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7,857%</w:t>
            </w:r>
          </w:p>
        </w:tc>
      </w:tr>
      <w:tr w:rsidR="00F4192F" w:rsidRPr="00F4192F" w:rsidTr="00F4192F">
        <w:trPr>
          <w:gridAfter w:val="1"/>
          <w:wAfter w:w="19" w:type="dxa"/>
          <w:trHeight w:val="290"/>
        </w:trPr>
        <w:tc>
          <w:tcPr>
            <w:tcW w:w="2405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Амурская область</w:t>
            </w:r>
          </w:p>
        </w:tc>
        <w:tc>
          <w:tcPr>
            <w:tcW w:w="1200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0,632%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5,556%</w:t>
            </w:r>
          </w:p>
        </w:tc>
        <w:tc>
          <w:tcPr>
            <w:tcW w:w="1207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82,099%</w:t>
            </w:r>
          </w:p>
        </w:tc>
        <w:tc>
          <w:tcPr>
            <w:tcW w:w="1214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1,235%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9,877%</w:t>
            </w:r>
          </w:p>
        </w:tc>
        <w:tc>
          <w:tcPr>
            <w:tcW w:w="1196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1,235%</w:t>
            </w:r>
          </w:p>
        </w:tc>
      </w:tr>
      <w:tr w:rsidR="00F4192F" w:rsidRPr="00F4192F" w:rsidTr="00F4192F">
        <w:trPr>
          <w:gridAfter w:val="1"/>
          <w:wAfter w:w="19" w:type="dxa"/>
          <w:trHeight w:val="290"/>
        </w:trPr>
        <w:tc>
          <w:tcPr>
            <w:tcW w:w="2405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Архангельская область</w:t>
            </w:r>
          </w:p>
        </w:tc>
        <w:tc>
          <w:tcPr>
            <w:tcW w:w="1200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2,423%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25,926%</w:t>
            </w:r>
          </w:p>
        </w:tc>
        <w:tc>
          <w:tcPr>
            <w:tcW w:w="1207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47,987%</w:t>
            </w:r>
          </w:p>
        </w:tc>
        <w:tc>
          <w:tcPr>
            <w:tcW w:w="1214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5,958%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11,433%</w:t>
            </w:r>
          </w:p>
        </w:tc>
        <w:tc>
          <w:tcPr>
            <w:tcW w:w="1196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8,696%</w:t>
            </w:r>
          </w:p>
        </w:tc>
      </w:tr>
      <w:tr w:rsidR="00F4192F" w:rsidRPr="00F4192F" w:rsidTr="00F4192F">
        <w:trPr>
          <w:gridAfter w:val="1"/>
          <w:wAfter w:w="19" w:type="dxa"/>
          <w:trHeight w:val="290"/>
        </w:trPr>
        <w:tc>
          <w:tcPr>
            <w:tcW w:w="2405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Астраханская область</w:t>
            </w:r>
          </w:p>
        </w:tc>
        <w:tc>
          <w:tcPr>
            <w:tcW w:w="1200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1,108%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5,986%</w:t>
            </w:r>
          </w:p>
        </w:tc>
        <w:tc>
          <w:tcPr>
            <w:tcW w:w="1207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64,085%</w:t>
            </w:r>
          </w:p>
        </w:tc>
        <w:tc>
          <w:tcPr>
            <w:tcW w:w="1214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20,775%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8,451%</w:t>
            </w:r>
          </w:p>
        </w:tc>
        <w:tc>
          <w:tcPr>
            <w:tcW w:w="1196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0,704%</w:t>
            </w:r>
          </w:p>
        </w:tc>
      </w:tr>
      <w:tr w:rsidR="00F4192F" w:rsidRPr="00F4192F" w:rsidTr="00F4192F">
        <w:trPr>
          <w:gridAfter w:val="1"/>
          <w:wAfter w:w="19" w:type="dxa"/>
          <w:trHeight w:val="290"/>
        </w:trPr>
        <w:tc>
          <w:tcPr>
            <w:tcW w:w="2405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Белгородская область</w:t>
            </w:r>
          </w:p>
        </w:tc>
        <w:tc>
          <w:tcPr>
            <w:tcW w:w="1200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07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4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96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4192F" w:rsidRPr="00F4192F" w:rsidTr="00F4192F">
        <w:trPr>
          <w:gridAfter w:val="1"/>
          <w:wAfter w:w="19" w:type="dxa"/>
          <w:trHeight w:val="290"/>
        </w:trPr>
        <w:tc>
          <w:tcPr>
            <w:tcW w:w="2405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Брянская область</w:t>
            </w:r>
          </w:p>
        </w:tc>
        <w:tc>
          <w:tcPr>
            <w:tcW w:w="1200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0,476%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0,000%</w:t>
            </w:r>
          </w:p>
        </w:tc>
        <w:tc>
          <w:tcPr>
            <w:tcW w:w="1207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4,918%</w:t>
            </w:r>
          </w:p>
        </w:tc>
        <w:tc>
          <w:tcPr>
            <w:tcW w:w="1214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1,639%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92,623%</w:t>
            </w:r>
          </w:p>
        </w:tc>
        <w:tc>
          <w:tcPr>
            <w:tcW w:w="1196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0,820%</w:t>
            </w:r>
          </w:p>
        </w:tc>
      </w:tr>
      <w:tr w:rsidR="00F4192F" w:rsidRPr="00F4192F" w:rsidTr="00F4192F">
        <w:trPr>
          <w:gridAfter w:val="1"/>
          <w:wAfter w:w="19" w:type="dxa"/>
          <w:trHeight w:val="290"/>
        </w:trPr>
        <w:tc>
          <w:tcPr>
            <w:tcW w:w="2405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Владимирская область</w:t>
            </w:r>
          </w:p>
        </w:tc>
        <w:tc>
          <w:tcPr>
            <w:tcW w:w="1200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0,051%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0,000%</w:t>
            </w:r>
          </w:p>
        </w:tc>
        <w:tc>
          <w:tcPr>
            <w:tcW w:w="1207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0,000%</w:t>
            </w:r>
          </w:p>
        </w:tc>
        <w:tc>
          <w:tcPr>
            <w:tcW w:w="1214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7,692%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92,308%</w:t>
            </w:r>
          </w:p>
        </w:tc>
        <w:tc>
          <w:tcPr>
            <w:tcW w:w="1196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0,000%</w:t>
            </w:r>
          </w:p>
        </w:tc>
      </w:tr>
      <w:tr w:rsidR="00F4192F" w:rsidRPr="00F4192F" w:rsidTr="00F4192F">
        <w:trPr>
          <w:gridAfter w:val="1"/>
          <w:wAfter w:w="19" w:type="dxa"/>
          <w:trHeight w:val="290"/>
        </w:trPr>
        <w:tc>
          <w:tcPr>
            <w:tcW w:w="2405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 xml:space="preserve">Волгоградская </w:t>
            </w:r>
            <w:r w:rsidRPr="00F419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область</w:t>
            </w:r>
          </w:p>
        </w:tc>
        <w:tc>
          <w:tcPr>
            <w:tcW w:w="1200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0,324%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0,000%</w:t>
            </w:r>
          </w:p>
        </w:tc>
        <w:tc>
          <w:tcPr>
            <w:tcW w:w="1207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0,000%</w:t>
            </w:r>
          </w:p>
        </w:tc>
        <w:tc>
          <w:tcPr>
            <w:tcW w:w="1214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28,916%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68,675%</w:t>
            </w:r>
          </w:p>
        </w:tc>
        <w:tc>
          <w:tcPr>
            <w:tcW w:w="1196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2,410%</w:t>
            </w:r>
          </w:p>
        </w:tc>
      </w:tr>
      <w:tr w:rsidR="00F4192F" w:rsidRPr="00F4192F" w:rsidTr="00F4192F">
        <w:trPr>
          <w:gridAfter w:val="1"/>
          <w:wAfter w:w="19" w:type="dxa"/>
          <w:trHeight w:val="290"/>
        </w:trPr>
        <w:tc>
          <w:tcPr>
            <w:tcW w:w="2405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Вологодская область</w:t>
            </w:r>
          </w:p>
        </w:tc>
        <w:tc>
          <w:tcPr>
            <w:tcW w:w="1200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0,125%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0,000%</w:t>
            </w:r>
          </w:p>
        </w:tc>
        <w:tc>
          <w:tcPr>
            <w:tcW w:w="1207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0,000%</w:t>
            </w:r>
          </w:p>
        </w:tc>
        <w:tc>
          <w:tcPr>
            <w:tcW w:w="1214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0,000%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100,000%</w:t>
            </w:r>
          </w:p>
        </w:tc>
        <w:tc>
          <w:tcPr>
            <w:tcW w:w="1196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0,000%</w:t>
            </w:r>
          </w:p>
        </w:tc>
      </w:tr>
      <w:tr w:rsidR="00F4192F" w:rsidRPr="00F4192F" w:rsidTr="00F4192F">
        <w:trPr>
          <w:gridAfter w:val="1"/>
          <w:wAfter w:w="19" w:type="dxa"/>
          <w:trHeight w:val="290"/>
        </w:trPr>
        <w:tc>
          <w:tcPr>
            <w:tcW w:w="2405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Воронежская область</w:t>
            </w:r>
          </w:p>
        </w:tc>
        <w:tc>
          <w:tcPr>
            <w:tcW w:w="1200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0,597%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0,654%</w:t>
            </w:r>
          </w:p>
        </w:tc>
        <w:tc>
          <w:tcPr>
            <w:tcW w:w="1207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45,098%</w:t>
            </w:r>
          </w:p>
        </w:tc>
        <w:tc>
          <w:tcPr>
            <w:tcW w:w="1214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35,294%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18,954%</w:t>
            </w:r>
          </w:p>
        </w:tc>
        <w:tc>
          <w:tcPr>
            <w:tcW w:w="1196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0,000%</w:t>
            </w:r>
          </w:p>
        </w:tc>
      </w:tr>
      <w:tr w:rsidR="00F4192F" w:rsidRPr="00F4192F" w:rsidTr="00F4192F">
        <w:trPr>
          <w:gridAfter w:val="1"/>
          <w:wAfter w:w="19" w:type="dxa"/>
          <w:trHeight w:val="290"/>
        </w:trPr>
        <w:tc>
          <w:tcPr>
            <w:tcW w:w="2405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Еврейская автономная область</w:t>
            </w:r>
          </w:p>
        </w:tc>
        <w:tc>
          <w:tcPr>
            <w:tcW w:w="1200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0,137%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22,857%</w:t>
            </w:r>
          </w:p>
        </w:tc>
        <w:tc>
          <w:tcPr>
            <w:tcW w:w="1207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17,143%</w:t>
            </w:r>
          </w:p>
        </w:tc>
        <w:tc>
          <w:tcPr>
            <w:tcW w:w="1214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25,714%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14,286%</w:t>
            </w:r>
          </w:p>
        </w:tc>
        <w:tc>
          <w:tcPr>
            <w:tcW w:w="1196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20,000%</w:t>
            </w:r>
          </w:p>
        </w:tc>
      </w:tr>
      <w:tr w:rsidR="00F4192F" w:rsidRPr="00F4192F" w:rsidTr="00F4192F">
        <w:trPr>
          <w:gridAfter w:val="1"/>
          <w:wAfter w:w="19" w:type="dxa"/>
          <w:trHeight w:val="290"/>
        </w:trPr>
        <w:tc>
          <w:tcPr>
            <w:tcW w:w="2405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Забайкальский край</w:t>
            </w:r>
          </w:p>
        </w:tc>
        <w:tc>
          <w:tcPr>
            <w:tcW w:w="1200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1,307%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23,284%</w:t>
            </w:r>
          </w:p>
        </w:tc>
        <w:tc>
          <w:tcPr>
            <w:tcW w:w="1207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49,254%</w:t>
            </w:r>
          </w:p>
        </w:tc>
        <w:tc>
          <w:tcPr>
            <w:tcW w:w="1214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1,493%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13,731%</w:t>
            </w:r>
          </w:p>
        </w:tc>
        <w:tc>
          <w:tcPr>
            <w:tcW w:w="1196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12,239%</w:t>
            </w:r>
          </w:p>
        </w:tc>
      </w:tr>
      <w:tr w:rsidR="00F4192F" w:rsidRPr="00F4192F" w:rsidTr="00F4192F">
        <w:trPr>
          <w:gridAfter w:val="1"/>
          <w:wAfter w:w="19" w:type="dxa"/>
          <w:trHeight w:val="290"/>
        </w:trPr>
        <w:tc>
          <w:tcPr>
            <w:tcW w:w="2405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Ивановская область</w:t>
            </w:r>
          </w:p>
        </w:tc>
        <w:tc>
          <w:tcPr>
            <w:tcW w:w="1200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2,571%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40,668%</w:t>
            </w:r>
          </w:p>
        </w:tc>
        <w:tc>
          <w:tcPr>
            <w:tcW w:w="1207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40,212%</w:t>
            </w:r>
          </w:p>
        </w:tc>
        <w:tc>
          <w:tcPr>
            <w:tcW w:w="1214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3,945%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5,918%</w:t>
            </w:r>
          </w:p>
        </w:tc>
        <w:tc>
          <w:tcPr>
            <w:tcW w:w="1196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9,256%</w:t>
            </w:r>
          </w:p>
        </w:tc>
      </w:tr>
      <w:tr w:rsidR="00F4192F" w:rsidRPr="00F4192F" w:rsidTr="00F4192F">
        <w:trPr>
          <w:gridAfter w:val="1"/>
          <w:wAfter w:w="19" w:type="dxa"/>
          <w:trHeight w:val="290"/>
        </w:trPr>
        <w:tc>
          <w:tcPr>
            <w:tcW w:w="2405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Иркутская область</w:t>
            </w:r>
          </w:p>
        </w:tc>
        <w:tc>
          <w:tcPr>
            <w:tcW w:w="1200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6,992%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32,031%</w:t>
            </w:r>
          </w:p>
        </w:tc>
        <w:tc>
          <w:tcPr>
            <w:tcW w:w="1207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46,596%</w:t>
            </w:r>
          </w:p>
        </w:tc>
        <w:tc>
          <w:tcPr>
            <w:tcW w:w="1214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7,645%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7,813%</w:t>
            </w:r>
          </w:p>
        </w:tc>
        <w:tc>
          <w:tcPr>
            <w:tcW w:w="1196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5,915%</w:t>
            </w:r>
          </w:p>
        </w:tc>
      </w:tr>
      <w:tr w:rsidR="00F4192F" w:rsidRPr="00F4192F" w:rsidTr="00F4192F">
        <w:trPr>
          <w:gridAfter w:val="1"/>
          <w:wAfter w:w="19" w:type="dxa"/>
          <w:trHeight w:val="290"/>
        </w:trPr>
        <w:tc>
          <w:tcPr>
            <w:tcW w:w="2405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Кабардино-Балкарская Республика</w:t>
            </w:r>
          </w:p>
        </w:tc>
        <w:tc>
          <w:tcPr>
            <w:tcW w:w="1200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07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4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96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4192F" w:rsidRPr="00F4192F" w:rsidTr="00F4192F">
        <w:trPr>
          <w:gridAfter w:val="1"/>
          <w:wAfter w:w="19" w:type="dxa"/>
          <w:trHeight w:val="290"/>
        </w:trPr>
        <w:tc>
          <w:tcPr>
            <w:tcW w:w="2405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Калининградская область</w:t>
            </w:r>
          </w:p>
        </w:tc>
        <w:tc>
          <w:tcPr>
            <w:tcW w:w="1200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2,493%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24,413%</w:t>
            </w:r>
          </w:p>
        </w:tc>
        <w:tc>
          <w:tcPr>
            <w:tcW w:w="1207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34,429%</w:t>
            </w:r>
          </w:p>
        </w:tc>
        <w:tc>
          <w:tcPr>
            <w:tcW w:w="1214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8,294%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26,917%</w:t>
            </w:r>
          </w:p>
        </w:tc>
        <w:tc>
          <w:tcPr>
            <w:tcW w:w="1196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5,947%</w:t>
            </w:r>
          </w:p>
        </w:tc>
      </w:tr>
      <w:tr w:rsidR="00F4192F" w:rsidRPr="00F4192F" w:rsidTr="00F4192F">
        <w:trPr>
          <w:gridAfter w:val="1"/>
          <w:wAfter w:w="19" w:type="dxa"/>
          <w:trHeight w:val="290"/>
        </w:trPr>
        <w:tc>
          <w:tcPr>
            <w:tcW w:w="2405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Калужская область</w:t>
            </w:r>
          </w:p>
        </w:tc>
        <w:tc>
          <w:tcPr>
            <w:tcW w:w="1200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1,838%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29,087%</w:t>
            </w:r>
          </w:p>
        </w:tc>
        <w:tc>
          <w:tcPr>
            <w:tcW w:w="1207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33,758%</w:t>
            </w:r>
          </w:p>
        </w:tc>
        <w:tc>
          <w:tcPr>
            <w:tcW w:w="1214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1,486%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3,822%</w:t>
            </w:r>
          </w:p>
        </w:tc>
        <w:tc>
          <w:tcPr>
            <w:tcW w:w="1196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31,847%</w:t>
            </w:r>
          </w:p>
        </w:tc>
      </w:tr>
      <w:tr w:rsidR="00F4192F" w:rsidRPr="00F4192F" w:rsidTr="00F4192F">
        <w:trPr>
          <w:gridAfter w:val="1"/>
          <w:wAfter w:w="19" w:type="dxa"/>
          <w:trHeight w:val="290"/>
        </w:trPr>
        <w:tc>
          <w:tcPr>
            <w:tcW w:w="2405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Камчатский край</w:t>
            </w:r>
          </w:p>
        </w:tc>
        <w:tc>
          <w:tcPr>
            <w:tcW w:w="1200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0,550%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3,546%</w:t>
            </w:r>
          </w:p>
        </w:tc>
        <w:tc>
          <w:tcPr>
            <w:tcW w:w="1207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85,106%</w:t>
            </w:r>
          </w:p>
        </w:tc>
        <w:tc>
          <w:tcPr>
            <w:tcW w:w="1214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2,128%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7,092%</w:t>
            </w:r>
          </w:p>
        </w:tc>
        <w:tc>
          <w:tcPr>
            <w:tcW w:w="1196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2,128%</w:t>
            </w:r>
          </w:p>
        </w:tc>
      </w:tr>
      <w:tr w:rsidR="00F4192F" w:rsidRPr="00F4192F" w:rsidTr="00F4192F">
        <w:trPr>
          <w:gridAfter w:val="1"/>
          <w:wAfter w:w="19" w:type="dxa"/>
          <w:trHeight w:val="290"/>
        </w:trPr>
        <w:tc>
          <w:tcPr>
            <w:tcW w:w="2405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Карачаево-Черкесская Республика</w:t>
            </w:r>
          </w:p>
        </w:tc>
        <w:tc>
          <w:tcPr>
            <w:tcW w:w="1200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0,004%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0,000%</w:t>
            </w:r>
          </w:p>
        </w:tc>
        <w:tc>
          <w:tcPr>
            <w:tcW w:w="1207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100,000%</w:t>
            </w:r>
          </w:p>
        </w:tc>
        <w:tc>
          <w:tcPr>
            <w:tcW w:w="1214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0,000%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0,000%</w:t>
            </w:r>
          </w:p>
        </w:tc>
        <w:tc>
          <w:tcPr>
            <w:tcW w:w="1196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0,000%</w:t>
            </w:r>
          </w:p>
        </w:tc>
      </w:tr>
      <w:tr w:rsidR="00F4192F" w:rsidRPr="00F4192F" w:rsidTr="00F4192F">
        <w:trPr>
          <w:gridAfter w:val="1"/>
          <w:wAfter w:w="19" w:type="dxa"/>
          <w:trHeight w:val="290"/>
        </w:trPr>
        <w:tc>
          <w:tcPr>
            <w:tcW w:w="2405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Кемеровская область</w:t>
            </w:r>
          </w:p>
        </w:tc>
        <w:tc>
          <w:tcPr>
            <w:tcW w:w="1200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4,362%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30,948%</w:t>
            </w:r>
          </w:p>
        </w:tc>
        <w:tc>
          <w:tcPr>
            <w:tcW w:w="1207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22,719%</w:t>
            </w:r>
          </w:p>
        </w:tc>
        <w:tc>
          <w:tcPr>
            <w:tcW w:w="1214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23,256%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6,530%</w:t>
            </w:r>
          </w:p>
        </w:tc>
        <w:tc>
          <w:tcPr>
            <w:tcW w:w="1196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16,547%</w:t>
            </w:r>
          </w:p>
        </w:tc>
      </w:tr>
      <w:tr w:rsidR="00F4192F" w:rsidRPr="00F4192F" w:rsidTr="00F4192F">
        <w:trPr>
          <w:gridAfter w:val="1"/>
          <w:wAfter w:w="19" w:type="dxa"/>
          <w:trHeight w:val="290"/>
        </w:trPr>
        <w:tc>
          <w:tcPr>
            <w:tcW w:w="2405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Кировская область</w:t>
            </w:r>
          </w:p>
        </w:tc>
        <w:tc>
          <w:tcPr>
            <w:tcW w:w="1200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0,004%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0,000%</w:t>
            </w:r>
          </w:p>
        </w:tc>
        <w:tc>
          <w:tcPr>
            <w:tcW w:w="1207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100,000%</w:t>
            </w:r>
          </w:p>
        </w:tc>
        <w:tc>
          <w:tcPr>
            <w:tcW w:w="1214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0,000%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0,000%</w:t>
            </w:r>
          </w:p>
        </w:tc>
        <w:tc>
          <w:tcPr>
            <w:tcW w:w="1196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0,000%</w:t>
            </w:r>
          </w:p>
        </w:tc>
      </w:tr>
      <w:tr w:rsidR="00F4192F" w:rsidRPr="00F4192F" w:rsidTr="00F4192F">
        <w:trPr>
          <w:gridAfter w:val="1"/>
          <w:wAfter w:w="19" w:type="dxa"/>
          <w:trHeight w:val="290"/>
        </w:trPr>
        <w:tc>
          <w:tcPr>
            <w:tcW w:w="2405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Костромская область</w:t>
            </w:r>
          </w:p>
        </w:tc>
        <w:tc>
          <w:tcPr>
            <w:tcW w:w="1200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1,018%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14,943%</w:t>
            </w:r>
          </w:p>
        </w:tc>
        <w:tc>
          <w:tcPr>
            <w:tcW w:w="1207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50,958%</w:t>
            </w:r>
          </w:p>
        </w:tc>
        <w:tc>
          <w:tcPr>
            <w:tcW w:w="1214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1,533%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8,429%</w:t>
            </w:r>
          </w:p>
        </w:tc>
        <w:tc>
          <w:tcPr>
            <w:tcW w:w="1196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24,138%</w:t>
            </w:r>
          </w:p>
        </w:tc>
      </w:tr>
      <w:tr w:rsidR="00F4192F" w:rsidRPr="00F4192F" w:rsidTr="00F4192F">
        <w:trPr>
          <w:gridAfter w:val="1"/>
          <w:wAfter w:w="19" w:type="dxa"/>
          <w:trHeight w:val="290"/>
        </w:trPr>
        <w:tc>
          <w:tcPr>
            <w:tcW w:w="2405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Краснодарский край</w:t>
            </w:r>
          </w:p>
        </w:tc>
        <w:tc>
          <w:tcPr>
            <w:tcW w:w="1200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0,008%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0,000%</w:t>
            </w:r>
          </w:p>
        </w:tc>
        <w:tc>
          <w:tcPr>
            <w:tcW w:w="1207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100,000%</w:t>
            </w:r>
          </w:p>
        </w:tc>
        <w:tc>
          <w:tcPr>
            <w:tcW w:w="1214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0,000%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0,000%</w:t>
            </w:r>
          </w:p>
        </w:tc>
        <w:tc>
          <w:tcPr>
            <w:tcW w:w="1196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0,000%</w:t>
            </w:r>
          </w:p>
        </w:tc>
      </w:tr>
      <w:tr w:rsidR="00F4192F" w:rsidRPr="00F4192F" w:rsidTr="00F4192F">
        <w:trPr>
          <w:gridAfter w:val="1"/>
          <w:wAfter w:w="19" w:type="dxa"/>
          <w:trHeight w:val="290"/>
        </w:trPr>
        <w:tc>
          <w:tcPr>
            <w:tcW w:w="2405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Красноярский край</w:t>
            </w:r>
          </w:p>
        </w:tc>
        <w:tc>
          <w:tcPr>
            <w:tcW w:w="1200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7,038%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7,483%</w:t>
            </w:r>
          </w:p>
        </w:tc>
        <w:tc>
          <w:tcPr>
            <w:tcW w:w="1207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71,231%</w:t>
            </w:r>
          </w:p>
        </w:tc>
        <w:tc>
          <w:tcPr>
            <w:tcW w:w="1214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11,530%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7,761%</w:t>
            </w:r>
          </w:p>
        </w:tc>
        <w:tc>
          <w:tcPr>
            <w:tcW w:w="1196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1,996%</w:t>
            </w:r>
          </w:p>
        </w:tc>
      </w:tr>
      <w:tr w:rsidR="00F4192F" w:rsidRPr="00F4192F" w:rsidTr="00F4192F">
        <w:trPr>
          <w:gridAfter w:val="1"/>
          <w:wAfter w:w="19" w:type="dxa"/>
          <w:trHeight w:val="290"/>
        </w:trPr>
        <w:tc>
          <w:tcPr>
            <w:tcW w:w="2405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Курганская область</w:t>
            </w:r>
          </w:p>
        </w:tc>
        <w:tc>
          <w:tcPr>
            <w:tcW w:w="1200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0,012%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33,333%</w:t>
            </w:r>
          </w:p>
        </w:tc>
        <w:tc>
          <w:tcPr>
            <w:tcW w:w="1207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66,667%</w:t>
            </w:r>
          </w:p>
        </w:tc>
        <w:tc>
          <w:tcPr>
            <w:tcW w:w="1214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0,000%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0,000%</w:t>
            </w:r>
          </w:p>
        </w:tc>
        <w:tc>
          <w:tcPr>
            <w:tcW w:w="1196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0,000%</w:t>
            </w:r>
          </w:p>
        </w:tc>
      </w:tr>
      <w:tr w:rsidR="00F4192F" w:rsidRPr="00F4192F" w:rsidTr="00F4192F">
        <w:trPr>
          <w:gridAfter w:val="1"/>
          <w:wAfter w:w="19" w:type="dxa"/>
          <w:trHeight w:val="290"/>
        </w:trPr>
        <w:tc>
          <w:tcPr>
            <w:tcW w:w="2405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Курская область</w:t>
            </w:r>
          </w:p>
        </w:tc>
        <w:tc>
          <w:tcPr>
            <w:tcW w:w="1200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1,334%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16,374%</w:t>
            </w:r>
          </w:p>
        </w:tc>
        <w:tc>
          <w:tcPr>
            <w:tcW w:w="1207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45,614%</w:t>
            </w:r>
          </w:p>
        </w:tc>
        <w:tc>
          <w:tcPr>
            <w:tcW w:w="1214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16,374%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7,310%</w:t>
            </w:r>
          </w:p>
        </w:tc>
        <w:tc>
          <w:tcPr>
            <w:tcW w:w="1196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14,327%</w:t>
            </w:r>
          </w:p>
        </w:tc>
      </w:tr>
      <w:tr w:rsidR="00F4192F" w:rsidRPr="00F4192F" w:rsidTr="00F4192F">
        <w:trPr>
          <w:gridAfter w:val="1"/>
          <w:wAfter w:w="19" w:type="dxa"/>
          <w:trHeight w:val="290"/>
        </w:trPr>
        <w:tc>
          <w:tcPr>
            <w:tcW w:w="2405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Ленинградская область</w:t>
            </w:r>
          </w:p>
        </w:tc>
        <w:tc>
          <w:tcPr>
            <w:tcW w:w="1200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0,187%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6,250%</w:t>
            </w:r>
          </w:p>
        </w:tc>
        <w:tc>
          <w:tcPr>
            <w:tcW w:w="1207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43,750%</w:t>
            </w:r>
          </w:p>
        </w:tc>
        <w:tc>
          <w:tcPr>
            <w:tcW w:w="1214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20,833%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29,167%</w:t>
            </w:r>
          </w:p>
        </w:tc>
        <w:tc>
          <w:tcPr>
            <w:tcW w:w="1196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0,000%</w:t>
            </w:r>
          </w:p>
        </w:tc>
      </w:tr>
      <w:tr w:rsidR="00F4192F" w:rsidRPr="00F4192F" w:rsidTr="00F4192F">
        <w:trPr>
          <w:gridAfter w:val="1"/>
          <w:wAfter w:w="19" w:type="dxa"/>
          <w:trHeight w:val="290"/>
        </w:trPr>
        <w:tc>
          <w:tcPr>
            <w:tcW w:w="2405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Липецкая область</w:t>
            </w:r>
          </w:p>
        </w:tc>
        <w:tc>
          <w:tcPr>
            <w:tcW w:w="1200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07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4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96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4192F" w:rsidRPr="00F4192F" w:rsidTr="00F4192F">
        <w:trPr>
          <w:gridAfter w:val="1"/>
          <w:wAfter w:w="19" w:type="dxa"/>
          <w:trHeight w:val="290"/>
        </w:trPr>
        <w:tc>
          <w:tcPr>
            <w:tcW w:w="2405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Магаданская область</w:t>
            </w:r>
          </w:p>
        </w:tc>
        <w:tc>
          <w:tcPr>
            <w:tcW w:w="1200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07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4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96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4192F" w:rsidRPr="00F4192F" w:rsidTr="00F4192F">
        <w:trPr>
          <w:gridAfter w:val="1"/>
          <w:wAfter w:w="19" w:type="dxa"/>
          <w:trHeight w:val="290"/>
        </w:trPr>
        <w:tc>
          <w:tcPr>
            <w:tcW w:w="2405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Москва</w:t>
            </w:r>
          </w:p>
        </w:tc>
        <w:tc>
          <w:tcPr>
            <w:tcW w:w="1200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0,140%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0,000%</w:t>
            </w:r>
          </w:p>
        </w:tc>
        <w:tc>
          <w:tcPr>
            <w:tcW w:w="1207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2,778%</w:t>
            </w:r>
          </w:p>
        </w:tc>
        <w:tc>
          <w:tcPr>
            <w:tcW w:w="1214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0,000%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97,222%</w:t>
            </w:r>
          </w:p>
        </w:tc>
        <w:tc>
          <w:tcPr>
            <w:tcW w:w="1196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0,000%</w:t>
            </w:r>
          </w:p>
        </w:tc>
      </w:tr>
      <w:tr w:rsidR="00F4192F" w:rsidRPr="00F4192F" w:rsidTr="00F4192F">
        <w:trPr>
          <w:gridAfter w:val="1"/>
          <w:wAfter w:w="19" w:type="dxa"/>
          <w:trHeight w:val="290"/>
        </w:trPr>
        <w:tc>
          <w:tcPr>
            <w:tcW w:w="2405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Московская область</w:t>
            </w:r>
          </w:p>
        </w:tc>
        <w:tc>
          <w:tcPr>
            <w:tcW w:w="1200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0,332%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0,000%</w:t>
            </w:r>
          </w:p>
        </w:tc>
        <w:tc>
          <w:tcPr>
            <w:tcW w:w="1207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0,000%</w:t>
            </w:r>
          </w:p>
        </w:tc>
        <w:tc>
          <w:tcPr>
            <w:tcW w:w="1214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0,000%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100,000%</w:t>
            </w:r>
          </w:p>
        </w:tc>
        <w:tc>
          <w:tcPr>
            <w:tcW w:w="1196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0,000%</w:t>
            </w:r>
          </w:p>
        </w:tc>
      </w:tr>
      <w:tr w:rsidR="00F4192F" w:rsidRPr="00F4192F" w:rsidTr="00F4192F">
        <w:trPr>
          <w:gridAfter w:val="1"/>
          <w:wAfter w:w="19" w:type="dxa"/>
          <w:trHeight w:val="290"/>
        </w:trPr>
        <w:tc>
          <w:tcPr>
            <w:tcW w:w="2405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Мурманская область</w:t>
            </w:r>
          </w:p>
        </w:tc>
        <w:tc>
          <w:tcPr>
            <w:tcW w:w="1200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0,706%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1,105%</w:t>
            </w:r>
          </w:p>
        </w:tc>
        <w:tc>
          <w:tcPr>
            <w:tcW w:w="1207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70,166%</w:t>
            </w:r>
          </w:p>
        </w:tc>
        <w:tc>
          <w:tcPr>
            <w:tcW w:w="1214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17,127%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8,287%</w:t>
            </w:r>
          </w:p>
        </w:tc>
        <w:tc>
          <w:tcPr>
            <w:tcW w:w="1196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3,315%</w:t>
            </w:r>
          </w:p>
        </w:tc>
      </w:tr>
      <w:tr w:rsidR="00F4192F" w:rsidRPr="00F4192F" w:rsidTr="00F4192F">
        <w:trPr>
          <w:gridAfter w:val="1"/>
          <w:wAfter w:w="19" w:type="dxa"/>
          <w:trHeight w:val="290"/>
        </w:trPr>
        <w:tc>
          <w:tcPr>
            <w:tcW w:w="2405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Ненецкий автономный округ</w:t>
            </w:r>
          </w:p>
        </w:tc>
        <w:tc>
          <w:tcPr>
            <w:tcW w:w="1200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0,199%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39,216%</w:t>
            </w:r>
          </w:p>
        </w:tc>
        <w:tc>
          <w:tcPr>
            <w:tcW w:w="1207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29,412%</w:t>
            </w:r>
          </w:p>
        </w:tc>
        <w:tc>
          <w:tcPr>
            <w:tcW w:w="1214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9,804%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7,843%</w:t>
            </w:r>
          </w:p>
        </w:tc>
        <w:tc>
          <w:tcPr>
            <w:tcW w:w="1196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13,725%</w:t>
            </w:r>
          </w:p>
        </w:tc>
      </w:tr>
      <w:tr w:rsidR="00F4192F" w:rsidRPr="00F4192F" w:rsidTr="00F4192F">
        <w:trPr>
          <w:gridAfter w:val="1"/>
          <w:wAfter w:w="19" w:type="dxa"/>
          <w:trHeight w:val="290"/>
        </w:trPr>
        <w:tc>
          <w:tcPr>
            <w:tcW w:w="2405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Нижегородская область</w:t>
            </w:r>
          </w:p>
        </w:tc>
        <w:tc>
          <w:tcPr>
            <w:tcW w:w="1200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4,229%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0,277%</w:t>
            </w:r>
          </w:p>
        </w:tc>
        <w:tc>
          <w:tcPr>
            <w:tcW w:w="1207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47,048%</w:t>
            </w:r>
          </w:p>
        </w:tc>
        <w:tc>
          <w:tcPr>
            <w:tcW w:w="1214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32,472%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15,959%</w:t>
            </w:r>
          </w:p>
        </w:tc>
        <w:tc>
          <w:tcPr>
            <w:tcW w:w="1196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4,244%</w:t>
            </w:r>
          </w:p>
        </w:tc>
      </w:tr>
      <w:tr w:rsidR="00F4192F" w:rsidRPr="00F4192F" w:rsidTr="00F4192F">
        <w:trPr>
          <w:gridAfter w:val="1"/>
          <w:wAfter w:w="19" w:type="dxa"/>
          <w:trHeight w:val="290"/>
        </w:trPr>
        <w:tc>
          <w:tcPr>
            <w:tcW w:w="2405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Новгородская область</w:t>
            </w:r>
          </w:p>
        </w:tc>
        <w:tc>
          <w:tcPr>
            <w:tcW w:w="1200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1,170%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33,333%</w:t>
            </w:r>
          </w:p>
        </w:tc>
        <w:tc>
          <w:tcPr>
            <w:tcW w:w="1207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39,667%</w:t>
            </w:r>
          </w:p>
        </w:tc>
        <w:tc>
          <w:tcPr>
            <w:tcW w:w="1214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3,667%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15,000%</w:t>
            </w:r>
          </w:p>
        </w:tc>
        <w:tc>
          <w:tcPr>
            <w:tcW w:w="1196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8,333%</w:t>
            </w:r>
          </w:p>
        </w:tc>
      </w:tr>
      <w:tr w:rsidR="00F4192F" w:rsidRPr="00F4192F" w:rsidTr="00F4192F">
        <w:trPr>
          <w:gridAfter w:val="1"/>
          <w:wAfter w:w="19" w:type="dxa"/>
          <w:trHeight w:val="290"/>
        </w:trPr>
        <w:tc>
          <w:tcPr>
            <w:tcW w:w="2405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Новосибирская область</w:t>
            </w:r>
          </w:p>
        </w:tc>
        <w:tc>
          <w:tcPr>
            <w:tcW w:w="1200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4,034%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2,224%</w:t>
            </w:r>
          </w:p>
        </w:tc>
        <w:tc>
          <w:tcPr>
            <w:tcW w:w="1207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75,435%</w:t>
            </w:r>
          </w:p>
        </w:tc>
        <w:tc>
          <w:tcPr>
            <w:tcW w:w="1214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3,868%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17,602%</w:t>
            </w:r>
          </w:p>
        </w:tc>
        <w:tc>
          <w:tcPr>
            <w:tcW w:w="1196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0,870%</w:t>
            </w:r>
          </w:p>
        </w:tc>
      </w:tr>
      <w:tr w:rsidR="00F4192F" w:rsidRPr="00F4192F" w:rsidTr="00F4192F">
        <w:trPr>
          <w:gridAfter w:val="1"/>
          <w:wAfter w:w="19" w:type="dxa"/>
          <w:trHeight w:val="290"/>
        </w:trPr>
        <w:tc>
          <w:tcPr>
            <w:tcW w:w="2405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Омская область</w:t>
            </w:r>
          </w:p>
        </w:tc>
        <w:tc>
          <w:tcPr>
            <w:tcW w:w="1200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0,035%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0,000%</w:t>
            </w:r>
          </w:p>
        </w:tc>
        <w:tc>
          <w:tcPr>
            <w:tcW w:w="1207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0,000%</w:t>
            </w:r>
          </w:p>
        </w:tc>
        <w:tc>
          <w:tcPr>
            <w:tcW w:w="1214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0,000%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100,000%</w:t>
            </w:r>
          </w:p>
        </w:tc>
        <w:tc>
          <w:tcPr>
            <w:tcW w:w="1196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0,000%</w:t>
            </w:r>
          </w:p>
        </w:tc>
      </w:tr>
      <w:tr w:rsidR="00F4192F" w:rsidRPr="00F4192F" w:rsidTr="00F4192F">
        <w:trPr>
          <w:gridAfter w:val="1"/>
          <w:wAfter w:w="19" w:type="dxa"/>
          <w:trHeight w:val="290"/>
        </w:trPr>
        <w:tc>
          <w:tcPr>
            <w:tcW w:w="2405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Оренбургская область</w:t>
            </w:r>
          </w:p>
        </w:tc>
        <w:tc>
          <w:tcPr>
            <w:tcW w:w="1200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1,970%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5,545%</w:t>
            </w:r>
          </w:p>
        </w:tc>
        <w:tc>
          <w:tcPr>
            <w:tcW w:w="1207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53,861%</w:t>
            </w:r>
          </w:p>
        </w:tc>
        <w:tc>
          <w:tcPr>
            <w:tcW w:w="1214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18,614%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6,337%</w:t>
            </w:r>
          </w:p>
        </w:tc>
        <w:tc>
          <w:tcPr>
            <w:tcW w:w="1196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15,644%</w:t>
            </w:r>
          </w:p>
        </w:tc>
      </w:tr>
      <w:tr w:rsidR="00F4192F" w:rsidRPr="00F4192F" w:rsidTr="00F4192F">
        <w:trPr>
          <w:gridAfter w:val="1"/>
          <w:wAfter w:w="19" w:type="dxa"/>
          <w:trHeight w:val="290"/>
        </w:trPr>
        <w:tc>
          <w:tcPr>
            <w:tcW w:w="2405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Орловская область</w:t>
            </w:r>
          </w:p>
        </w:tc>
        <w:tc>
          <w:tcPr>
            <w:tcW w:w="1200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1,272%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6,748%</w:t>
            </w:r>
          </w:p>
        </w:tc>
        <w:tc>
          <w:tcPr>
            <w:tcW w:w="1207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54,601%</w:t>
            </w:r>
          </w:p>
        </w:tc>
        <w:tc>
          <w:tcPr>
            <w:tcW w:w="1214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7,669%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8,282%</w:t>
            </w:r>
          </w:p>
        </w:tc>
        <w:tc>
          <w:tcPr>
            <w:tcW w:w="1196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22,699%</w:t>
            </w:r>
          </w:p>
        </w:tc>
      </w:tr>
      <w:tr w:rsidR="00F4192F" w:rsidRPr="00F4192F" w:rsidTr="00F4192F">
        <w:trPr>
          <w:gridAfter w:val="1"/>
          <w:wAfter w:w="19" w:type="dxa"/>
          <w:trHeight w:val="290"/>
        </w:trPr>
        <w:tc>
          <w:tcPr>
            <w:tcW w:w="2405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Пензенская область</w:t>
            </w:r>
          </w:p>
        </w:tc>
        <w:tc>
          <w:tcPr>
            <w:tcW w:w="1200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1,440%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0,000%</w:t>
            </w:r>
          </w:p>
        </w:tc>
        <w:tc>
          <w:tcPr>
            <w:tcW w:w="1207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68,564%</w:t>
            </w:r>
          </w:p>
        </w:tc>
        <w:tc>
          <w:tcPr>
            <w:tcW w:w="1214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1,355%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30,081%</w:t>
            </w:r>
          </w:p>
        </w:tc>
        <w:tc>
          <w:tcPr>
            <w:tcW w:w="1196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0,000%</w:t>
            </w:r>
          </w:p>
        </w:tc>
      </w:tr>
      <w:tr w:rsidR="00F4192F" w:rsidRPr="00F4192F" w:rsidTr="00F4192F">
        <w:trPr>
          <w:gridAfter w:val="1"/>
          <w:wAfter w:w="19" w:type="dxa"/>
          <w:trHeight w:val="290"/>
        </w:trPr>
        <w:tc>
          <w:tcPr>
            <w:tcW w:w="2405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Пермский край</w:t>
            </w:r>
          </w:p>
        </w:tc>
        <w:tc>
          <w:tcPr>
            <w:tcW w:w="1200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4,545%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32,017%</w:t>
            </w:r>
          </w:p>
        </w:tc>
        <w:tc>
          <w:tcPr>
            <w:tcW w:w="1207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24,034%</w:t>
            </w:r>
          </w:p>
        </w:tc>
        <w:tc>
          <w:tcPr>
            <w:tcW w:w="1214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37,253%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6,695%</w:t>
            </w:r>
          </w:p>
        </w:tc>
        <w:tc>
          <w:tcPr>
            <w:tcW w:w="1196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0,000%</w:t>
            </w:r>
          </w:p>
        </w:tc>
      </w:tr>
      <w:tr w:rsidR="00F4192F" w:rsidRPr="00F4192F" w:rsidTr="00F4192F">
        <w:trPr>
          <w:gridAfter w:val="1"/>
          <w:wAfter w:w="19" w:type="dxa"/>
          <w:trHeight w:val="290"/>
        </w:trPr>
        <w:tc>
          <w:tcPr>
            <w:tcW w:w="2405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Приморский край</w:t>
            </w:r>
          </w:p>
        </w:tc>
        <w:tc>
          <w:tcPr>
            <w:tcW w:w="1200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2,126%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31,560%</w:t>
            </w:r>
          </w:p>
        </w:tc>
        <w:tc>
          <w:tcPr>
            <w:tcW w:w="1207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42,936%</w:t>
            </w:r>
          </w:p>
        </w:tc>
        <w:tc>
          <w:tcPr>
            <w:tcW w:w="1214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8,991%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8,440%</w:t>
            </w:r>
          </w:p>
        </w:tc>
        <w:tc>
          <w:tcPr>
            <w:tcW w:w="1196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8,073%</w:t>
            </w:r>
          </w:p>
        </w:tc>
      </w:tr>
      <w:tr w:rsidR="00F4192F" w:rsidRPr="00F4192F" w:rsidTr="00F4192F">
        <w:trPr>
          <w:gridAfter w:val="1"/>
          <w:wAfter w:w="19" w:type="dxa"/>
          <w:trHeight w:val="290"/>
        </w:trPr>
        <w:tc>
          <w:tcPr>
            <w:tcW w:w="2405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Псковская область</w:t>
            </w:r>
          </w:p>
        </w:tc>
        <w:tc>
          <w:tcPr>
            <w:tcW w:w="1200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1,483%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7,105%</w:t>
            </w:r>
          </w:p>
        </w:tc>
        <w:tc>
          <w:tcPr>
            <w:tcW w:w="1207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67,105%</w:t>
            </w:r>
          </w:p>
        </w:tc>
        <w:tc>
          <w:tcPr>
            <w:tcW w:w="1214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6,842%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8,158%</w:t>
            </w:r>
          </w:p>
        </w:tc>
        <w:tc>
          <w:tcPr>
            <w:tcW w:w="1196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10,789%</w:t>
            </w:r>
          </w:p>
        </w:tc>
      </w:tr>
      <w:tr w:rsidR="00F4192F" w:rsidRPr="00F4192F" w:rsidTr="00F4192F">
        <w:trPr>
          <w:gridAfter w:val="1"/>
          <w:wAfter w:w="19" w:type="dxa"/>
          <w:trHeight w:val="290"/>
        </w:trPr>
        <w:tc>
          <w:tcPr>
            <w:tcW w:w="2405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Республика Адыгея</w:t>
            </w:r>
          </w:p>
        </w:tc>
        <w:tc>
          <w:tcPr>
            <w:tcW w:w="1200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0,008%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0,000%</w:t>
            </w:r>
          </w:p>
        </w:tc>
        <w:tc>
          <w:tcPr>
            <w:tcW w:w="1207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0,000%</w:t>
            </w:r>
          </w:p>
        </w:tc>
        <w:tc>
          <w:tcPr>
            <w:tcW w:w="1214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0,000%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100,000%</w:t>
            </w:r>
          </w:p>
        </w:tc>
        <w:tc>
          <w:tcPr>
            <w:tcW w:w="1196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0,000%</w:t>
            </w:r>
          </w:p>
        </w:tc>
      </w:tr>
      <w:tr w:rsidR="00F4192F" w:rsidRPr="00F4192F" w:rsidTr="00F4192F">
        <w:trPr>
          <w:gridAfter w:val="1"/>
          <w:wAfter w:w="19" w:type="dxa"/>
          <w:trHeight w:val="290"/>
        </w:trPr>
        <w:tc>
          <w:tcPr>
            <w:tcW w:w="2405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Республика Алтай</w:t>
            </w:r>
          </w:p>
        </w:tc>
        <w:tc>
          <w:tcPr>
            <w:tcW w:w="1200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0,507%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25,385%</w:t>
            </w:r>
          </w:p>
        </w:tc>
        <w:tc>
          <w:tcPr>
            <w:tcW w:w="1207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40,000%</w:t>
            </w:r>
          </w:p>
        </w:tc>
        <w:tc>
          <w:tcPr>
            <w:tcW w:w="1214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3,077%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20,000%</w:t>
            </w:r>
          </w:p>
        </w:tc>
        <w:tc>
          <w:tcPr>
            <w:tcW w:w="1196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11,538%</w:t>
            </w:r>
          </w:p>
        </w:tc>
      </w:tr>
      <w:tr w:rsidR="00F4192F" w:rsidRPr="00F4192F" w:rsidTr="00F4192F">
        <w:trPr>
          <w:gridAfter w:val="1"/>
          <w:wAfter w:w="19" w:type="dxa"/>
          <w:trHeight w:val="290"/>
        </w:trPr>
        <w:tc>
          <w:tcPr>
            <w:tcW w:w="2405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Республика Башкортостан</w:t>
            </w:r>
          </w:p>
        </w:tc>
        <w:tc>
          <w:tcPr>
            <w:tcW w:w="1200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0,004%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0,000%</w:t>
            </w:r>
          </w:p>
        </w:tc>
        <w:tc>
          <w:tcPr>
            <w:tcW w:w="1207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0,000%</w:t>
            </w:r>
          </w:p>
        </w:tc>
        <w:tc>
          <w:tcPr>
            <w:tcW w:w="1214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0,000%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0,000%</w:t>
            </w:r>
          </w:p>
        </w:tc>
        <w:tc>
          <w:tcPr>
            <w:tcW w:w="1196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100,000%</w:t>
            </w:r>
          </w:p>
        </w:tc>
      </w:tr>
      <w:tr w:rsidR="00F4192F" w:rsidRPr="00F4192F" w:rsidTr="00F4192F">
        <w:trPr>
          <w:gridAfter w:val="1"/>
          <w:wAfter w:w="19" w:type="dxa"/>
          <w:trHeight w:val="290"/>
        </w:trPr>
        <w:tc>
          <w:tcPr>
            <w:tcW w:w="2405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Республика Бурятия</w:t>
            </w:r>
          </w:p>
        </w:tc>
        <w:tc>
          <w:tcPr>
            <w:tcW w:w="1200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0,133%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67,647%</w:t>
            </w:r>
          </w:p>
        </w:tc>
        <w:tc>
          <w:tcPr>
            <w:tcW w:w="1207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20,588%</w:t>
            </w:r>
          </w:p>
        </w:tc>
        <w:tc>
          <w:tcPr>
            <w:tcW w:w="1214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2,941%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2,941%</w:t>
            </w:r>
          </w:p>
        </w:tc>
        <w:tc>
          <w:tcPr>
            <w:tcW w:w="1196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5,882%</w:t>
            </w:r>
          </w:p>
        </w:tc>
      </w:tr>
      <w:tr w:rsidR="00F4192F" w:rsidRPr="00F4192F" w:rsidTr="00F4192F">
        <w:trPr>
          <w:gridAfter w:val="1"/>
          <w:wAfter w:w="19" w:type="dxa"/>
          <w:trHeight w:val="290"/>
        </w:trPr>
        <w:tc>
          <w:tcPr>
            <w:tcW w:w="2405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Республика Дагестан</w:t>
            </w:r>
          </w:p>
        </w:tc>
        <w:tc>
          <w:tcPr>
            <w:tcW w:w="1200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0,004%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0,000%</w:t>
            </w:r>
          </w:p>
        </w:tc>
        <w:tc>
          <w:tcPr>
            <w:tcW w:w="1207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0,000%</w:t>
            </w:r>
          </w:p>
        </w:tc>
        <w:tc>
          <w:tcPr>
            <w:tcW w:w="1214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0,000%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100,000%</w:t>
            </w:r>
          </w:p>
        </w:tc>
        <w:tc>
          <w:tcPr>
            <w:tcW w:w="1196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0,000%</w:t>
            </w:r>
          </w:p>
        </w:tc>
      </w:tr>
      <w:tr w:rsidR="00F4192F" w:rsidRPr="00F4192F" w:rsidTr="00F4192F">
        <w:trPr>
          <w:gridAfter w:val="1"/>
          <w:wAfter w:w="19" w:type="dxa"/>
          <w:trHeight w:val="290"/>
        </w:trPr>
        <w:tc>
          <w:tcPr>
            <w:tcW w:w="2405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Республика Ингушетия</w:t>
            </w:r>
          </w:p>
        </w:tc>
        <w:tc>
          <w:tcPr>
            <w:tcW w:w="1200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0,004%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0,000%</w:t>
            </w:r>
          </w:p>
        </w:tc>
        <w:tc>
          <w:tcPr>
            <w:tcW w:w="1207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100,000%</w:t>
            </w:r>
          </w:p>
        </w:tc>
        <w:tc>
          <w:tcPr>
            <w:tcW w:w="1214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0,000%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0,000%</w:t>
            </w:r>
          </w:p>
        </w:tc>
        <w:tc>
          <w:tcPr>
            <w:tcW w:w="1196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0,000%</w:t>
            </w:r>
          </w:p>
        </w:tc>
      </w:tr>
      <w:tr w:rsidR="00F4192F" w:rsidRPr="00F4192F" w:rsidTr="00F4192F">
        <w:trPr>
          <w:gridAfter w:val="1"/>
          <w:wAfter w:w="19" w:type="dxa"/>
          <w:trHeight w:val="290"/>
        </w:trPr>
        <w:tc>
          <w:tcPr>
            <w:tcW w:w="2405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Республика Калмыкия</w:t>
            </w:r>
          </w:p>
        </w:tc>
        <w:tc>
          <w:tcPr>
            <w:tcW w:w="1200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0,074%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0,000%</w:t>
            </w:r>
          </w:p>
        </w:tc>
        <w:tc>
          <w:tcPr>
            <w:tcW w:w="1207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0,000%</w:t>
            </w:r>
          </w:p>
        </w:tc>
        <w:tc>
          <w:tcPr>
            <w:tcW w:w="1214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100,000%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0,000%</w:t>
            </w:r>
          </w:p>
        </w:tc>
        <w:tc>
          <w:tcPr>
            <w:tcW w:w="1196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0,000%</w:t>
            </w:r>
          </w:p>
        </w:tc>
      </w:tr>
      <w:tr w:rsidR="00F4192F" w:rsidRPr="00F4192F" w:rsidTr="00F4192F">
        <w:trPr>
          <w:gridAfter w:val="1"/>
          <w:wAfter w:w="19" w:type="dxa"/>
          <w:trHeight w:val="290"/>
        </w:trPr>
        <w:tc>
          <w:tcPr>
            <w:tcW w:w="2405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Республика Карелия</w:t>
            </w:r>
          </w:p>
        </w:tc>
        <w:tc>
          <w:tcPr>
            <w:tcW w:w="1200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0,125%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0,000%</w:t>
            </w:r>
          </w:p>
        </w:tc>
        <w:tc>
          <w:tcPr>
            <w:tcW w:w="1207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3,125%</w:t>
            </w:r>
          </w:p>
        </w:tc>
        <w:tc>
          <w:tcPr>
            <w:tcW w:w="1214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96,875%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0,000%</w:t>
            </w:r>
          </w:p>
        </w:tc>
        <w:tc>
          <w:tcPr>
            <w:tcW w:w="1196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0,000%</w:t>
            </w:r>
          </w:p>
        </w:tc>
      </w:tr>
      <w:tr w:rsidR="00F4192F" w:rsidRPr="00F4192F" w:rsidTr="00F4192F">
        <w:trPr>
          <w:gridAfter w:val="1"/>
          <w:wAfter w:w="19" w:type="dxa"/>
          <w:trHeight w:val="290"/>
        </w:trPr>
        <w:tc>
          <w:tcPr>
            <w:tcW w:w="2405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Республика Коми</w:t>
            </w:r>
          </w:p>
        </w:tc>
        <w:tc>
          <w:tcPr>
            <w:tcW w:w="1200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3,078%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24,208%</w:t>
            </w:r>
          </w:p>
        </w:tc>
        <w:tc>
          <w:tcPr>
            <w:tcW w:w="1207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52,091%</w:t>
            </w:r>
          </w:p>
        </w:tc>
        <w:tc>
          <w:tcPr>
            <w:tcW w:w="1214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11,914%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10,393%</w:t>
            </w:r>
          </w:p>
        </w:tc>
        <w:tc>
          <w:tcPr>
            <w:tcW w:w="1196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1,394%</w:t>
            </w:r>
          </w:p>
        </w:tc>
      </w:tr>
      <w:tr w:rsidR="00F4192F" w:rsidRPr="00F4192F" w:rsidTr="00F4192F">
        <w:trPr>
          <w:gridAfter w:val="1"/>
          <w:wAfter w:w="19" w:type="dxa"/>
          <w:trHeight w:val="290"/>
        </w:trPr>
        <w:tc>
          <w:tcPr>
            <w:tcW w:w="2405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Республика Крым</w:t>
            </w:r>
          </w:p>
        </w:tc>
        <w:tc>
          <w:tcPr>
            <w:tcW w:w="1200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07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4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96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4192F" w:rsidRPr="00F4192F" w:rsidTr="00F4192F">
        <w:trPr>
          <w:gridAfter w:val="1"/>
          <w:wAfter w:w="19" w:type="dxa"/>
          <w:trHeight w:val="290"/>
        </w:trPr>
        <w:tc>
          <w:tcPr>
            <w:tcW w:w="2405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 Марий </w:t>
            </w:r>
            <w:r w:rsidRPr="00F419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Эл</w:t>
            </w:r>
          </w:p>
        </w:tc>
        <w:tc>
          <w:tcPr>
            <w:tcW w:w="1200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07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4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96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4192F" w:rsidRPr="00F4192F" w:rsidTr="00F4192F">
        <w:trPr>
          <w:gridAfter w:val="1"/>
          <w:wAfter w:w="19" w:type="dxa"/>
          <w:trHeight w:val="290"/>
        </w:trPr>
        <w:tc>
          <w:tcPr>
            <w:tcW w:w="2405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Республика Мордовия</w:t>
            </w:r>
          </w:p>
        </w:tc>
        <w:tc>
          <w:tcPr>
            <w:tcW w:w="1200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07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4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96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4192F" w:rsidRPr="00F4192F" w:rsidTr="00F4192F">
        <w:trPr>
          <w:gridAfter w:val="1"/>
          <w:wAfter w:w="19" w:type="dxa"/>
          <w:trHeight w:val="290"/>
        </w:trPr>
        <w:tc>
          <w:tcPr>
            <w:tcW w:w="2405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Республика Саха (Якутия)</w:t>
            </w:r>
          </w:p>
        </w:tc>
        <w:tc>
          <w:tcPr>
            <w:tcW w:w="1200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0,047%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0,000%</w:t>
            </w:r>
          </w:p>
        </w:tc>
        <w:tc>
          <w:tcPr>
            <w:tcW w:w="1207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25,000%</w:t>
            </w:r>
          </w:p>
        </w:tc>
        <w:tc>
          <w:tcPr>
            <w:tcW w:w="1214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0,000%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75,000%</w:t>
            </w:r>
          </w:p>
        </w:tc>
        <w:tc>
          <w:tcPr>
            <w:tcW w:w="1196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0,000%</w:t>
            </w:r>
          </w:p>
        </w:tc>
      </w:tr>
      <w:tr w:rsidR="00F4192F" w:rsidRPr="00F4192F" w:rsidTr="00F4192F">
        <w:trPr>
          <w:gridAfter w:val="1"/>
          <w:wAfter w:w="19" w:type="dxa"/>
          <w:trHeight w:val="290"/>
        </w:trPr>
        <w:tc>
          <w:tcPr>
            <w:tcW w:w="2405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Республика Северная Осетия – Алания</w:t>
            </w:r>
          </w:p>
        </w:tc>
        <w:tc>
          <w:tcPr>
            <w:tcW w:w="1200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07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4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96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4192F" w:rsidRPr="00F4192F" w:rsidTr="00F4192F">
        <w:trPr>
          <w:gridAfter w:val="1"/>
          <w:wAfter w:w="19" w:type="dxa"/>
          <w:trHeight w:val="290"/>
        </w:trPr>
        <w:tc>
          <w:tcPr>
            <w:tcW w:w="2405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Республика Татарстан</w:t>
            </w:r>
          </w:p>
        </w:tc>
        <w:tc>
          <w:tcPr>
            <w:tcW w:w="1200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2,563%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0,304%</w:t>
            </w:r>
          </w:p>
        </w:tc>
        <w:tc>
          <w:tcPr>
            <w:tcW w:w="1207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43,531%</w:t>
            </w:r>
          </w:p>
        </w:tc>
        <w:tc>
          <w:tcPr>
            <w:tcW w:w="1214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1,826%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31,811%</w:t>
            </w:r>
          </w:p>
        </w:tc>
        <w:tc>
          <w:tcPr>
            <w:tcW w:w="1196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22,527%</w:t>
            </w:r>
          </w:p>
        </w:tc>
      </w:tr>
      <w:tr w:rsidR="00F4192F" w:rsidRPr="00F4192F" w:rsidTr="00F4192F">
        <w:trPr>
          <w:gridAfter w:val="1"/>
          <w:wAfter w:w="19" w:type="dxa"/>
          <w:trHeight w:val="290"/>
        </w:trPr>
        <w:tc>
          <w:tcPr>
            <w:tcW w:w="2405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Республика Тыва</w:t>
            </w:r>
          </w:p>
        </w:tc>
        <w:tc>
          <w:tcPr>
            <w:tcW w:w="1200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07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4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96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4192F" w:rsidRPr="00F4192F" w:rsidTr="00F4192F">
        <w:trPr>
          <w:gridAfter w:val="1"/>
          <w:wAfter w:w="19" w:type="dxa"/>
          <w:trHeight w:val="290"/>
        </w:trPr>
        <w:tc>
          <w:tcPr>
            <w:tcW w:w="2405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Республика Хакасия</w:t>
            </w:r>
          </w:p>
        </w:tc>
        <w:tc>
          <w:tcPr>
            <w:tcW w:w="1200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0,503%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31,783%</w:t>
            </w:r>
          </w:p>
        </w:tc>
        <w:tc>
          <w:tcPr>
            <w:tcW w:w="1207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45,736%</w:t>
            </w:r>
          </w:p>
        </w:tc>
        <w:tc>
          <w:tcPr>
            <w:tcW w:w="1214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12,403%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6,202%</w:t>
            </w:r>
          </w:p>
        </w:tc>
        <w:tc>
          <w:tcPr>
            <w:tcW w:w="1196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3,876%</w:t>
            </w:r>
          </w:p>
        </w:tc>
      </w:tr>
      <w:tr w:rsidR="00F4192F" w:rsidRPr="00F4192F" w:rsidTr="00F4192F">
        <w:trPr>
          <w:gridAfter w:val="1"/>
          <w:wAfter w:w="19" w:type="dxa"/>
          <w:trHeight w:val="290"/>
        </w:trPr>
        <w:tc>
          <w:tcPr>
            <w:tcW w:w="2405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Ростовская область</w:t>
            </w:r>
          </w:p>
        </w:tc>
        <w:tc>
          <w:tcPr>
            <w:tcW w:w="1200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07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4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96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4192F" w:rsidRPr="00F4192F" w:rsidTr="00F4192F">
        <w:trPr>
          <w:gridAfter w:val="1"/>
          <w:wAfter w:w="19" w:type="dxa"/>
          <w:trHeight w:val="290"/>
        </w:trPr>
        <w:tc>
          <w:tcPr>
            <w:tcW w:w="2405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Рязанская область</w:t>
            </w:r>
          </w:p>
        </w:tc>
        <w:tc>
          <w:tcPr>
            <w:tcW w:w="1200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07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4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96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4192F" w:rsidRPr="00F4192F" w:rsidTr="00F4192F">
        <w:trPr>
          <w:gridAfter w:val="1"/>
          <w:wAfter w:w="19" w:type="dxa"/>
          <w:trHeight w:val="290"/>
        </w:trPr>
        <w:tc>
          <w:tcPr>
            <w:tcW w:w="2405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Самарская область</w:t>
            </w:r>
          </w:p>
        </w:tc>
        <w:tc>
          <w:tcPr>
            <w:tcW w:w="1200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0,043%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0,000%</w:t>
            </w:r>
          </w:p>
        </w:tc>
        <w:tc>
          <w:tcPr>
            <w:tcW w:w="1207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0,000%</w:t>
            </w:r>
          </w:p>
        </w:tc>
        <w:tc>
          <w:tcPr>
            <w:tcW w:w="1214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0,000%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100,000%</w:t>
            </w:r>
          </w:p>
        </w:tc>
        <w:tc>
          <w:tcPr>
            <w:tcW w:w="1196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0,000%</w:t>
            </w:r>
          </w:p>
        </w:tc>
      </w:tr>
      <w:tr w:rsidR="00F4192F" w:rsidRPr="00F4192F" w:rsidTr="00F4192F">
        <w:trPr>
          <w:gridAfter w:val="1"/>
          <w:wAfter w:w="19" w:type="dxa"/>
          <w:trHeight w:val="290"/>
        </w:trPr>
        <w:tc>
          <w:tcPr>
            <w:tcW w:w="2405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1200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3,016%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16,041%</w:t>
            </w:r>
          </w:p>
        </w:tc>
        <w:tc>
          <w:tcPr>
            <w:tcW w:w="1207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45,925%</w:t>
            </w:r>
          </w:p>
        </w:tc>
        <w:tc>
          <w:tcPr>
            <w:tcW w:w="1214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9,314%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13,713%</w:t>
            </w:r>
          </w:p>
        </w:tc>
        <w:tc>
          <w:tcPr>
            <w:tcW w:w="1196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15,006%</w:t>
            </w:r>
          </w:p>
        </w:tc>
      </w:tr>
      <w:tr w:rsidR="00F4192F" w:rsidRPr="00F4192F" w:rsidTr="00F4192F">
        <w:trPr>
          <w:gridAfter w:val="1"/>
          <w:wAfter w:w="19" w:type="dxa"/>
          <w:trHeight w:val="290"/>
        </w:trPr>
        <w:tc>
          <w:tcPr>
            <w:tcW w:w="2405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Саратовская область</w:t>
            </w:r>
          </w:p>
        </w:tc>
        <w:tc>
          <w:tcPr>
            <w:tcW w:w="1200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3,504%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20,045%</w:t>
            </w:r>
          </w:p>
        </w:tc>
        <w:tc>
          <w:tcPr>
            <w:tcW w:w="1207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49,777%</w:t>
            </w:r>
          </w:p>
        </w:tc>
        <w:tc>
          <w:tcPr>
            <w:tcW w:w="1214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9,800%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7,016%</w:t>
            </w:r>
          </w:p>
        </w:tc>
        <w:tc>
          <w:tcPr>
            <w:tcW w:w="1196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13,363%</w:t>
            </w:r>
          </w:p>
        </w:tc>
      </w:tr>
      <w:tr w:rsidR="00F4192F" w:rsidRPr="00F4192F" w:rsidTr="00F4192F">
        <w:trPr>
          <w:gridAfter w:val="1"/>
          <w:wAfter w:w="19" w:type="dxa"/>
          <w:trHeight w:val="290"/>
        </w:trPr>
        <w:tc>
          <w:tcPr>
            <w:tcW w:w="2405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Сахалинская область</w:t>
            </w:r>
          </w:p>
        </w:tc>
        <w:tc>
          <w:tcPr>
            <w:tcW w:w="1200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07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4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96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4192F" w:rsidRPr="00F4192F" w:rsidTr="00F4192F">
        <w:trPr>
          <w:gridAfter w:val="1"/>
          <w:wAfter w:w="19" w:type="dxa"/>
          <w:trHeight w:val="290"/>
        </w:trPr>
        <w:tc>
          <w:tcPr>
            <w:tcW w:w="2405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Свердловская область</w:t>
            </w:r>
          </w:p>
        </w:tc>
        <w:tc>
          <w:tcPr>
            <w:tcW w:w="1200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3,266%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18,996%</w:t>
            </w:r>
          </w:p>
        </w:tc>
        <w:tc>
          <w:tcPr>
            <w:tcW w:w="1207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26,165%</w:t>
            </w:r>
          </w:p>
        </w:tc>
        <w:tc>
          <w:tcPr>
            <w:tcW w:w="1214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21,625%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20,550%</w:t>
            </w:r>
          </w:p>
        </w:tc>
        <w:tc>
          <w:tcPr>
            <w:tcW w:w="1196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12,664%</w:t>
            </w:r>
          </w:p>
        </w:tc>
      </w:tr>
      <w:tr w:rsidR="00F4192F" w:rsidRPr="00F4192F" w:rsidTr="00F4192F">
        <w:trPr>
          <w:gridAfter w:val="1"/>
          <w:wAfter w:w="19" w:type="dxa"/>
          <w:trHeight w:val="290"/>
        </w:trPr>
        <w:tc>
          <w:tcPr>
            <w:tcW w:w="2405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Севастополь</w:t>
            </w:r>
          </w:p>
        </w:tc>
        <w:tc>
          <w:tcPr>
            <w:tcW w:w="1200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07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4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96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4192F" w:rsidRPr="00F4192F" w:rsidTr="00F4192F">
        <w:trPr>
          <w:gridAfter w:val="1"/>
          <w:wAfter w:w="19" w:type="dxa"/>
          <w:trHeight w:val="290"/>
        </w:trPr>
        <w:tc>
          <w:tcPr>
            <w:tcW w:w="2405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Смоленская область</w:t>
            </w:r>
          </w:p>
        </w:tc>
        <w:tc>
          <w:tcPr>
            <w:tcW w:w="1200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2,509%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25,505%</w:t>
            </w:r>
          </w:p>
        </w:tc>
        <w:tc>
          <w:tcPr>
            <w:tcW w:w="1207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44,946%</w:t>
            </w:r>
          </w:p>
        </w:tc>
        <w:tc>
          <w:tcPr>
            <w:tcW w:w="1214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8,865%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9,487%</w:t>
            </w:r>
          </w:p>
        </w:tc>
        <w:tc>
          <w:tcPr>
            <w:tcW w:w="1196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11,198%</w:t>
            </w:r>
          </w:p>
        </w:tc>
      </w:tr>
      <w:tr w:rsidR="00F4192F" w:rsidRPr="00F4192F" w:rsidTr="00F4192F">
        <w:trPr>
          <w:gridAfter w:val="1"/>
          <w:wAfter w:w="19" w:type="dxa"/>
          <w:trHeight w:val="290"/>
        </w:trPr>
        <w:tc>
          <w:tcPr>
            <w:tcW w:w="2405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Ставропольский край</w:t>
            </w:r>
          </w:p>
        </w:tc>
        <w:tc>
          <w:tcPr>
            <w:tcW w:w="1200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0,023%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0,000%</w:t>
            </w:r>
          </w:p>
        </w:tc>
        <w:tc>
          <w:tcPr>
            <w:tcW w:w="1207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0,000%</w:t>
            </w:r>
          </w:p>
        </w:tc>
        <w:tc>
          <w:tcPr>
            <w:tcW w:w="1214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0,000%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100,000%</w:t>
            </w:r>
          </w:p>
        </w:tc>
        <w:tc>
          <w:tcPr>
            <w:tcW w:w="1196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0,000%</w:t>
            </w:r>
          </w:p>
        </w:tc>
      </w:tr>
      <w:tr w:rsidR="00F4192F" w:rsidRPr="00F4192F" w:rsidTr="00F4192F">
        <w:trPr>
          <w:gridAfter w:val="1"/>
          <w:wAfter w:w="19" w:type="dxa"/>
          <w:trHeight w:val="290"/>
        </w:trPr>
        <w:tc>
          <w:tcPr>
            <w:tcW w:w="2405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Тамбовская область</w:t>
            </w:r>
          </w:p>
        </w:tc>
        <w:tc>
          <w:tcPr>
            <w:tcW w:w="1200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3,546%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24,862%</w:t>
            </w:r>
          </w:p>
        </w:tc>
        <w:tc>
          <w:tcPr>
            <w:tcW w:w="1207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45,325%</w:t>
            </w:r>
          </w:p>
        </w:tc>
        <w:tc>
          <w:tcPr>
            <w:tcW w:w="1214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6,931%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6,821%</w:t>
            </w:r>
          </w:p>
        </w:tc>
        <w:tc>
          <w:tcPr>
            <w:tcW w:w="1196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16,062%</w:t>
            </w:r>
          </w:p>
        </w:tc>
      </w:tr>
      <w:tr w:rsidR="00F4192F" w:rsidRPr="00F4192F" w:rsidTr="00F4192F">
        <w:trPr>
          <w:gridAfter w:val="1"/>
          <w:wAfter w:w="19" w:type="dxa"/>
          <w:trHeight w:val="290"/>
        </w:trPr>
        <w:tc>
          <w:tcPr>
            <w:tcW w:w="2405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Тверская область</w:t>
            </w:r>
          </w:p>
        </w:tc>
        <w:tc>
          <w:tcPr>
            <w:tcW w:w="1200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0,152%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0,000%</w:t>
            </w:r>
          </w:p>
        </w:tc>
        <w:tc>
          <w:tcPr>
            <w:tcW w:w="1207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0,000%</w:t>
            </w:r>
          </w:p>
        </w:tc>
        <w:tc>
          <w:tcPr>
            <w:tcW w:w="1214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0,000%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100,000%</w:t>
            </w:r>
          </w:p>
        </w:tc>
        <w:tc>
          <w:tcPr>
            <w:tcW w:w="1196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0,000%</w:t>
            </w:r>
          </w:p>
        </w:tc>
      </w:tr>
      <w:tr w:rsidR="00F4192F" w:rsidRPr="00F4192F" w:rsidTr="00F4192F">
        <w:trPr>
          <w:gridAfter w:val="1"/>
          <w:wAfter w:w="19" w:type="dxa"/>
          <w:trHeight w:val="290"/>
        </w:trPr>
        <w:tc>
          <w:tcPr>
            <w:tcW w:w="2405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Томская область</w:t>
            </w:r>
          </w:p>
        </w:tc>
        <w:tc>
          <w:tcPr>
            <w:tcW w:w="1200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0,004%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0,000%</w:t>
            </w:r>
          </w:p>
        </w:tc>
        <w:tc>
          <w:tcPr>
            <w:tcW w:w="1207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0,000%</w:t>
            </w:r>
          </w:p>
        </w:tc>
        <w:tc>
          <w:tcPr>
            <w:tcW w:w="1214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0,000%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100,000%</w:t>
            </w:r>
          </w:p>
        </w:tc>
        <w:tc>
          <w:tcPr>
            <w:tcW w:w="1196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0,000%</w:t>
            </w:r>
          </w:p>
        </w:tc>
      </w:tr>
      <w:tr w:rsidR="00F4192F" w:rsidRPr="00F4192F" w:rsidTr="00F4192F">
        <w:trPr>
          <w:gridAfter w:val="1"/>
          <w:wAfter w:w="19" w:type="dxa"/>
          <w:trHeight w:val="290"/>
        </w:trPr>
        <w:tc>
          <w:tcPr>
            <w:tcW w:w="2405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Тульская область</w:t>
            </w:r>
          </w:p>
        </w:tc>
        <w:tc>
          <w:tcPr>
            <w:tcW w:w="1200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0,062%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0,000%</w:t>
            </w:r>
          </w:p>
        </w:tc>
        <w:tc>
          <w:tcPr>
            <w:tcW w:w="1207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0,000%</w:t>
            </w:r>
          </w:p>
        </w:tc>
        <w:tc>
          <w:tcPr>
            <w:tcW w:w="1214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6,250%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93,750%</w:t>
            </w:r>
          </w:p>
        </w:tc>
        <w:tc>
          <w:tcPr>
            <w:tcW w:w="1196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0,000%</w:t>
            </w:r>
          </w:p>
        </w:tc>
      </w:tr>
      <w:tr w:rsidR="00F4192F" w:rsidRPr="00F4192F" w:rsidTr="00F4192F">
        <w:trPr>
          <w:gridAfter w:val="1"/>
          <w:wAfter w:w="19" w:type="dxa"/>
          <w:trHeight w:val="290"/>
        </w:trPr>
        <w:tc>
          <w:tcPr>
            <w:tcW w:w="2405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Тюменская область</w:t>
            </w:r>
          </w:p>
        </w:tc>
        <w:tc>
          <w:tcPr>
            <w:tcW w:w="1200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2,302%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8,983%</w:t>
            </w:r>
          </w:p>
        </w:tc>
        <w:tc>
          <w:tcPr>
            <w:tcW w:w="1207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26,610%</w:t>
            </w:r>
          </w:p>
        </w:tc>
        <w:tc>
          <w:tcPr>
            <w:tcW w:w="1214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34,576%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20,847%</w:t>
            </w:r>
          </w:p>
        </w:tc>
        <w:tc>
          <w:tcPr>
            <w:tcW w:w="1196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8,983%</w:t>
            </w:r>
          </w:p>
        </w:tc>
      </w:tr>
      <w:tr w:rsidR="00F4192F" w:rsidRPr="00F4192F" w:rsidTr="00F4192F">
        <w:trPr>
          <w:gridAfter w:val="1"/>
          <w:wAfter w:w="19" w:type="dxa"/>
          <w:trHeight w:val="290"/>
        </w:trPr>
        <w:tc>
          <w:tcPr>
            <w:tcW w:w="2405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Удмуртская Республика</w:t>
            </w:r>
          </w:p>
        </w:tc>
        <w:tc>
          <w:tcPr>
            <w:tcW w:w="1200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0,421%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0,000%</w:t>
            </w:r>
          </w:p>
        </w:tc>
        <w:tc>
          <w:tcPr>
            <w:tcW w:w="1207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0,000%</w:t>
            </w:r>
          </w:p>
        </w:tc>
        <w:tc>
          <w:tcPr>
            <w:tcW w:w="1214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0,000%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100,000%</w:t>
            </w:r>
          </w:p>
        </w:tc>
        <w:tc>
          <w:tcPr>
            <w:tcW w:w="1196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0,000%</w:t>
            </w:r>
          </w:p>
        </w:tc>
      </w:tr>
      <w:tr w:rsidR="00F4192F" w:rsidRPr="00F4192F" w:rsidTr="00F4192F">
        <w:trPr>
          <w:gridAfter w:val="1"/>
          <w:wAfter w:w="19" w:type="dxa"/>
          <w:trHeight w:val="290"/>
        </w:trPr>
        <w:tc>
          <w:tcPr>
            <w:tcW w:w="2405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Ульяновская область</w:t>
            </w:r>
          </w:p>
        </w:tc>
        <w:tc>
          <w:tcPr>
            <w:tcW w:w="1200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07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4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96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4192F" w:rsidRPr="00F4192F" w:rsidTr="00F4192F">
        <w:trPr>
          <w:gridAfter w:val="1"/>
          <w:wAfter w:w="19" w:type="dxa"/>
          <w:trHeight w:val="290"/>
        </w:trPr>
        <w:tc>
          <w:tcPr>
            <w:tcW w:w="2405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Хабаровский край</w:t>
            </w:r>
          </w:p>
        </w:tc>
        <w:tc>
          <w:tcPr>
            <w:tcW w:w="1200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0,277%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18,310%</w:t>
            </w:r>
          </w:p>
        </w:tc>
        <w:tc>
          <w:tcPr>
            <w:tcW w:w="1207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1,408%</w:t>
            </w:r>
          </w:p>
        </w:tc>
        <w:tc>
          <w:tcPr>
            <w:tcW w:w="1214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16,901%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63,380%</w:t>
            </w:r>
          </w:p>
        </w:tc>
        <w:tc>
          <w:tcPr>
            <w:tcW w:w="1196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0,000%</w:t>
            </w:r>
          </w:p>
        </w:tc>
      </w:tr>
      <w:tr w:rsidR="00F4192F" w:rsidRPr="00F4192F" w:rsidTr="00F4192F">
        <w:trPr>
          <w:gridAfter w:val="1"/>
          <w:wAfter w:w="19" w:type="dxa"/>
          <w:trHeight w:val="290"/>
        </w:trPr>
        <w:tc>
          <w:tcPr>
            <w:tcW w:w="2405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Ханты-Мансийский автономный округ – Югра</w:t>
            </w:r>
          </w:p>
        </w:tc>
        <w:tc>
          <w:tcPr>
            <w:tcW w:w="1200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4,428%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32,775%</w:t>
            </w:r>
          </w:p>
        </w:tc>
        <w:tc>
          <w:tcPr>
            <w:tcW w:w="1207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35,154%</w:t>
            </w:r>
          </w:p>
        </w:tc>
        <w:tc>
          <w:tcPr>
            <w:tcW w:w="1214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11,101%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12,070%</w:t>
            </w:r>
          </w:p>
        </w:tc>
        <w:tc>
          <w:tcPr>
            <w:tcW w:w="1196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8,899%</w:t>
            </w:r>
          </w:p>
        </w:tc>
      </w:tr>
      <w:tr w:rsidR="00F4192F" w:rsidRPr="00F4192F" w:rsidTr="00F4192F">
        <w:trPr>
          <w:gridAfter w:val="1"/>
          <w:wAfter w:w="19" w:type="dxa"/>
          <w:trHeight w:val="290"/>
        </w:trPr>
        <w:tc>
          <w:tcPr>
            <w:tcW w:w="2405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Челябинская область</w:t>
            </w:r>
          </w:p>
        </w:tc>
        <w:tc>
          <w:tcPr>
            <w:tcW w:w="1200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3,383%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29,066%</w:t>
            </w:r>
          </w:p>
        </w:tc>
        <w:tc>
          <w:tcPr>
            <w:tcW w:w="1207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30,219%</w:t>
            </w:r>
          </w:p>
        </w:tc>
        <w:tc>
          <w:tcPr>
            <w:tcW w:w="1214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22,030%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8,420%</w:t>
            </w:r>
          </w:p>
        </w:tc>
        <w:tc>
          <w:tcPr>
            <w:tcW w:w="1196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10,265%</w:t>
            </w:r>
          </w:p>
        </w:tc>
      </w:tr>
      <w:tr w:rsidR="00F4192F" w:rsidRPr="00F4192F" w:rsidTr="00F4192F">
        <w:trPr>
          <w:gridAfter w:val="1"/>
          <w:wAfter w:w="19" w:type="dxa"/>
          <w:trHeight w:val="290"/>
        </w:trPr>
        <w:tc>
          <w:tcPr>
            <w:tcW w:w="2405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Чеченская Республика</w:t>
            </w:r>
          </w:p>
        </w:tc>
        <w:tc>
          <w:tcPr>
            <w:tcW w:w="1200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0,121%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0,000%</w:t>
            </w:r>
          </w:p>
        </w:tc>
        <w:tc>
          <w:tcPr>
            <w:tcW w:w="1207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0,000%</w:t>
            </w:r>
          </w:p>
        </w:tc>
        <w:tc>
          <w:tcPr>
            <w:tcW w:w="1214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0,000%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100,000%</w:t>
            </w:r>
          </w:p>
        </w:tc>
        <w:tc>
          <w:tcPr>
            <w:tcW w:w="1196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0,000%</w:t>
            </w:r>
          </w:p>
        </w:tc>
      </w:tr>
      <w:tr w:rsidR="00F4192F" w:rsidRPr="00F4192F" w:rsidTr="00F4192F">
        <w:trPr>
          <w:gridAfter w:val="1"/>
          <w:wAfter w:w="19" w:type="dxa"/>
          <w:trHeight w:val="290"/>
        </w:trPr>
        <w:tc>
          <w:tcPr>
            <w:tcW w:w="2405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Чувашская Республика</w:t>
            </w:r>
          </w:p>
        </w:tc>
        <w:tc>
          <w:tcPr>
            <w:tcW w:w="1200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0,246%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0,000%</w:t>
            </w:r>
          </w:p>
        </w:tc>
        <w:tc>
          <w:tcPr>
            <w:tcW w:w="1207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88,889%</w:t>
            </w:r>
          </w:p>
        </w:tc>
        <w:tc>
          <w:tcPr>
            <w:tcW w:w="1214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1,587%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9,524%</w:t>
            </w:r>
          </w:p>
        </w:tc>
        <w:tc>
          <w:tcPr>
            <w:tcW w:w="1196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0,000%</w:t>
            </w:r>
          </w:p>
        </w:tc>
      </w:tr>
      <w:tr w:rsidR="00F4192F" w:rsidRPr="00F4192F" w:rsidTr="00F4192F">
        <w:trPr>
          <w:gridAfter w:val="1"/>
          <w:wAfter w:w="19" w:type="dxa"/>
          <w:trHeight w:val="290"/>
        </w:trPr>
        <w:tc>
          <w:tcPr>
            <w:tcW w:w="2405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 xml:space="preserve">Чукотский </w:t>
            </w:r>
            <w:r w:rsidRPr="00F419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автономный округ</w:t>
            </w:r>
          </w:p>
        </w:tc>
        <w:tc>
          <w:tcPr>
            <w:tcW w:w="1200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0,176%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26,667%</w:t>
            </w:r>
          </w:p>
        </w:tc>
        <w:tc>
          <w:tcPr>
            <w:tcW w:w="1207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15,556%</w:t>
            </w:r>
          </w:p>
        </w:tc>
        <w:tc>
          <w:tcPr>
            <w:tcW w:w="1214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11,111%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8,889%</w:t>
            </w:r>
          </w:p>
        </w:tc>
        <w:tc>
          <w:tcPr>
            <w:tcW w:w="1196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37,778%</w:t>
            </w:r>
          </w:p>
        </w:tc>
      </w:tr>
      <w:tr w:rsidR="00F4192F" w:rsidRPr="00F4192F" w:rsidTr="00F4192F">
        <w:trPr>
          <w:gridAfter w:val="1"/>
          <w:wAfter w:w="19" w:type="dxa"/>
          <w:trHeight w:val="290"/>
        </w:trPr>
        <w:tc>
          <w:tcPr>
            <w:tcW w:w="2405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Ямало-Ненецкий автономный округ</w:t>
            </w:r>
          </w:p>
        </w:tc>
        <w:tc>
          <w:tcPr>
            <w:tcW w:w="1200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2,844%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34,705%</w:t>
            </w:r>
          </w:p>
        </w:tc>
        <w:tc>
          <w:tcPr>
            <w:tcW w:w="1207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44,993%</w:t>
            </w:r>
          </w:p>
        </w:tc>
        <w:tc>
          <w:tcPr>
            <w:tcW w:w="1214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2,881%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6,310%</w:t>
            </w:r>
          </w:p>
        </w:tc>
        <w:tc>
          <w:tcPr>
            <w:tcW w:w="1196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11,111%</w:t>
            </w:r>
          </w:p>
        </w:tc>
      </w:tr>
      <w:tr w:rsidR="00F4192F" w:rsidRPr="00F4192F" w:rsidTr="00F4192F">
        <w:trPr>
          <w:gridAfter w:val="1"/>
          <w:wAfter w:w="19" w:type="dxa"/>
          <w:trHeight w:val="290"/>
        </w:trPr>
        <w:tc>
          <w:tcPr>
            <w:tcW w:w="2405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Ярославская область</w:t>
            </w:r>
          </w:p>
        </w:tc>
        <w:tc>
          <w:tcPr>
            <w:tcW w:w="1200" w:type="dxa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2,263%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60,345%</w:t>
            </w:r>
          </w:p>
        </w:tc>
        <w:tc>
          <w:tcPr>
            <w:tcW w:w="1207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20,000%</w:t>
            </w:r>
          </w:p>
        </w:tc>
        <w:tc>
          <w:tcPr>
            <w:tcW w:w="1214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9,310%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3,448%</w:t>
            </w:r>
          </w:p>
        </w:tc>
        <w:tc>
          <w:tcPr>
            <w:tcW w:w="1196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sz w:val="24"/>
                <w:szCs w:val="24"/>
              </w:rPr>
              <w:t>6,897%</w:t>
            </w:r>
          </w:p>
        </w:tc>
      </w:tr>
      <w:tr w:rsidR="00F4192F" w:rsidRPr="00F4192F" w:rsidTr="00F4192F">
        <w:trPr>
          <w:trHeight w:val="290"/>
        </w:trPr>
        <w:tc>
          <w:tcPr>
            <w:tcW w:w="3624" w:type="dxa"/>
            <w:gridSpan w:val="3"/>
            <w:noWrap/>
            <w:hideMark/>
          </w:tcPr>
          <w:p w:rsidR="00F4192F" w:rsidRPr="00F4192F" w:rsidRDefault="00F4192F" w:rsidP="00F419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b/>
                <w:sz w:val="24"/>
                <w:szCs w:val="24"/>
              </w:rPr>
              <w:t>21,018%</w:t>
            </w:r>
          </w:p>
        </w:tc>
        <w:tc>
          <w:tcPr>
            <w:tcW w:w="1207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b/>
                <w:sz w:val="24"/>
                <w:szCs w:val="24"/>
              </w:rPr>
              <w:t>43,771%</w:t>
            </w:r>
          </w:p>
        </w:tc>
        <w:tc>
          <w:tcPr>
            <w:tcW w:w="1214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b/>
                <w:sz w:val="24"/>
                <w:szCs w:val="24"/>
              </w:rPr>
              <w:t>13,043%</w:t>
            </w:r>
          </w:p>
        </w:tc>
        <w:tc>
          <w:tcPr>
            <w:tcW w:w="1198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b/>
                <w:sz w:val="24"/>
                <w:szCs w:val="24"/>
              </w:rPr>
              <w:t>13,289%</w:t>
            </w:r>
          </w:p>
        </w:tc>
        <w:tc>
          <w:tcPr>
            <w:tcW w:w="1196" w:type="dxa"/>
            <w:gridSpan w:val="2"/>
            <w:noWrap/>
            <w:hideMark/>
          </w:tcPr>
          <w:p w:rsidR="00F4192F" w:rsidRPr="00F4192F" w:rsidRDefault="00F4192F" w:rsidP="00F419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192F">
              <w:rPr>
                <w:rFonts w:ascii="Times New Roman" w:hAnsi="Times New Roman" w:cs="Times New Roman"/>
                <w:b/>
                <w:sz w:val="24"/>
                <w:szCs w:val="24"/>
              </w:rPr>
              <w:t>8,880%</w:t>
            </w:r>
          </w:p>
        </w:tc>
      </w:tr>
    </w:tbl>
    <w:p w:rsidR="00F4192F" w:rsidRPr="00F4192F" w:rsidRDefault="00F4192F" w:rsidP="00F4192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C228D" w:rsidRPr="00F4192F" w:rsidRDefault="00DC228D" w:rsidP="00DC228D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Информацию </w:t>
      </w:r>
      <w:r>
        <w:rPr>
          <w:rFonts w:ascii="Times New Roman" w:hAnsi="Times New Roman" w:cs="Times New Roman"/>
          <w:sz w:val="24"/>
          <w:szCs w:val="24"/>
        </w:rPr>
        <w:t xml:space="preserve">о мероприятиях </w:t>
      </w:r>
      <w:r>
        <w:rPr>
          <w:rFonts w:ascii="Times New Roman" w:hAnsi="Times New Roman" w:cs="Times New Roman"/>
          <w:sz w:val="24"/>
          <w:szCs w:val="24"/>
        </w:rPr>
        <w:t xml:space="preserve">не предоставили образовательные организации следующих субъектов РФ: </w:t>
      </w:r>
      <w:r w:rsidRPr="00F4192F">
        <w:rPr>
          <w:rFonts w:ascii="Times New Roman" w:hAnsi="Times New Roman" w:cs="Times New Roman"/>
          <w:sz w:val="24"/>
          <w:szCs w:val="24"/>
        </w:rPr>
        <w:t>Белгородская область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F4192F">
        <w:rPr>
          <w:rFonts w:ascii="Times New Roman" w:hAnsi="Times New Roman" w:cs="Times New Roman"/>
          <w:sz w:val="24"/>
          <w:szCs w:val="24"/>
        </w:rPr>
        <w:t>Кабардино-Балкарская Республика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F4192F">
        <w:rPr>
          <w:rFonts w:ascii="Times New Roman" w:hAnsi="Times New Roman" w:cs="Times New Roman"/>
          <w:sz w:val="24"/>
          <w:szCs w:val="24"/>
        </w:rPr>
        <w:t>Липецкая область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F4192F">
        <w:rPr>
          <w:rFonts w:ascii="Times New Roman" w:hAnsi="Times New Roman" w:cs="Times New Roman"/>
          <w:sz w:val="24"/>
          <w:szCs w:val="24"/>
        </w:rPr>
        <w:t>Магаданская область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F4192F">
        <w:rPr>
          <w:rFonts w:ascii="Times New Roman" w:hAnsi="Times New Roman" w:cs="Times New Roman"/>
          <w:sz w:val="24"/>
          <w:szCs w:val="24"/>
        </w:rPr>
        <w:t>Республика Крым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F4192F">
        <w:rPr>
          <w:rFonts w:ascii="Times New Roman" w:hAnsi="Times New Roman" w:cs="Times New Roman"/>
          <w:sz w:val="24"/>
          <w:szCs w:val="24"/>
        </w:rPr>
        <w:t>Республика Марий Эл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F4192F">
        <w:rPr>
          <w:rFonts w:ascii="Times New Roman" w:hAnsi="Times New Roman" w:cs="Times New Roman"/>
          <w:sz w:val="24"/>
          <w:szCs w:val="24"/>
        </w:rPr>
        <w:t>Республика Мордовия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F4192F">
        <w:rPr>
          <w:rFonts w:ascii="Times New Roman" w:hAnsi="Times New Roman" w:cs="Times New Roman"/>
          <w:sz w:val="24"/>
          <w:szCs w:val="24"/>
        </w:rPr>
        <w:t>Республика Северная Осетия – Алания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F4192F">
        <w:rPr>
          <w:rFonts w:ascii="Times New Roman" w:hAnsi="Times New Roman" w:cs="Times New Roman"/>
          <w:sz w:val="24"/>
          <w:szCs w:val="24"/>
        </w:rPr>
        <w:t>Республика Тыва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F4192F">
        <w:rPr>
          <w:rFonts w:ascii="Times New Roman" w:hAnsi="Times New Roman" w:cs="Times New Roman"/>
          <w:sz w:val="24"/>
          <w:szCs w:val="24"/>
        </w:rPr>
        <w:t>Ростовская область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F4192F">
        <w:rPr>
          <w:rFonts w:ascii="Times New Roman" w:hAnsi="Times New Roman" w:cs="Times New Roman"/>
          <w:sz w:val="24"/>
          <w:szCs w:val="24"/>
        </w:rPr>
        <w:t>Рязанская область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F4192F">
        <w:rPr>
          <w:rFonts w:ascii="Times New Roman" w:hAnsi="Times New Roman" w:cs="Times New Roman"/>
          <w:sz w:val="24"/>
          <w:szCs w:val="24"/>
        </w:rPr>
        <w:t>Сахалинская область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F4192F">
        <w:rPr>
          <w:rFonts w:ascii="Times New Roman" w:hAnsi="Times New Roman" w:cs="Times New Roman"/>
          <w:sz w:val="24"/>
          <w:szCs w:val="24"/>
        </w:rPr>
        <w:t>Севастополь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F4192F">
        <w:rPr>
          <w:rFonts w:ascii="Times New Roman" w:hAnsi="Times New Roman" w:cs="Times New Roman"/>
          <w:sz w:val="24"/>
          <w:szCs w:val="24"/>
        </w:rPr>
        <w:t>Ульяновская область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4192F" w:rsidRPr="00F4192F" w:rsidRDefault="00F4192F" w:rsidP="00F4192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4192F" w:rsidRDefault="00F4192F" w:rsidP="00F4192F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383CE42">
            <wp:extent cx="6249035" cy="82302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035" cy="8230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E026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277436B">
            <wp:extent cx="6113721" cy="7986395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257" cy="79897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0267" w:rsidRPr="00F4192F" w:rsidRDefault="005E0267" w:rsidP="00F4192F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79D6548">
            <wp:extent cx="6328410" cy="798639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410" cy="7986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192F" w:rsidRPr="00F4192F" w:rsidRDefault="00F4192F" w:rsidP="00F4192F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4192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3AA2FB8" wp14:editId="52F55C8A">
            <wp:extent cx="6200140" cy="3724910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140" cy="3724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192F" w:rsidRPr="00F4192F" w:rsidRDefault="00F4192F" w:rsidP="00F4192F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F4192F" w:rsidRPr="00F4192F" w:rsidRDefault="00F4192F" w:rsidP="00F4192F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192F">
        <w:rPr>
          <w:rFonts w:ascii="Times New Roman" w:hAnsi="Times New Roman" w:cs="Times New Roman"/>
          <w:b/>
          <w:sz w:val="24"/>
          <w:szCs w:val="24"/>
        </w:rPr>
        <w:t>Информация о соотношении количества мероприятий по уровням образования в субъектах РФ</w:t>
      </w:r>
    </w:p>
    <w:p w:rsidR="00F4192F" w:rsidRPr="00F4192F" w:rsidRDefault="00F4192F" w:rsidP="00F4192F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F4192F" w:rsidRPr="00F4192F" w:rsidRDefault="00F4192F" w:rsidP="00F4192F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4192F">
        <w:rPr>
          <w:rFonts w:ascii="Times New Roman" w:hAnsi="Times New Roman" w:cs="Times New Roman"/>
          <w:b/>
          <w:sz w:val="24"/>
          <w:szCs w:val="24"/>
        </w:rPr>
        <w:t>Алтайский край</w:t>
      </w:r>
    </w:p>
    <w:p w:rsidR="00F4192F" w:rsidRPr="00F4192F" w:rsidRDefault="00F4192F" w:rsidP="00F4192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4192F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9EC0AE7" wp14:editId="5F6B018E">
            <wp:extent cx="6127115" cy="4084955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15" cy="4084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192F" w:rsidRPr="00F4192F" w:rsidRDefault="00F4192F" w:rsidP="00F4192F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4192F">
        <w:rPr>
          <w:rFonts w:ascii="Times New Roman" w:hAnsi="Times New Roman" w:cs="Times New Roman"/>
          <w:b/>
          <w:sz w:val="24"/>
          <w:szCs w:val="24"/>
        </w:rPr>
        <w:lastRenderedPageBreak/>
        <w:t>Амурская область</w:t>
      </w:r>
    </w:p>
    <w:p w:rsidR="00F4192F" w:rsidRDefault="00F4192F" w:rsidP="00F4192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4192F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72782EC" wp14:editId="31D66583">
            <wp:extent cx="6127115" cy="4084955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15" cy="4084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0267" w:rsidRPr="00F4192F" w:rsidRDefault="005E0267" w:rsidP="00F4192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4192F" w:rsidRPr="00F4192F" w:rsidRDefault="00F4192F" w:rsidP="00F4192F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4192F">
        <w:rPr>
          <w:rFonts w:ascii="Times New Roman" w:hAnsi="Times New Roman" w:cs="Times New Roman"/>
          <w:b/>
          <w:sz w:val="24"/>
          <w:szCs w:val="24"/>
        </w:rPr>
        <w:t>Архангельская область</w:t>
      </w:r>
    </w:p>
    <w:p w:rsidR="00F4192F" w:rsidRDefault="00F4192F" w:rsidP="00F4192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4192F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9011AE6" wp14:editId="0A71A7E6">
            <wp:extent cx="6127115" cy="4084955"/>
            <wp:effectExtent l="0" t="0" r="698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15" cy="4084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192F" w:rsidRPr="00F4192F" w:rsidRDefault="00F4192F" w:rsidP="00F4192F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4192F">
        <w:rPr>
          <w:rFonts w:ascii="Times New Roman" w:hAnsi="Times New Roman" w:cs="Times New Roman"/>
          <w:b/>
          <w:sz w:val="24"/>
          <w:szCs w:val="24"/>
        </w:rPr>
        <w:lastRenderedPageBreak/>
        <w:t>Астраханская область</w:t>
      </w:r>
    </w:p>
    <w:p w:rsidR="00F4192F" w:rsidRPr="00F4192F" w:rsidRDefault="00F4192F" w:rsidP="00F4192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4192F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542DAD3" wp14:editId="30D1BA4D">
            <wp:extent cx="6127115" cy="4084955"/>
            <wp:effectExtent l="0" t="0" r="698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15" cy="4084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192F" w:rsidRPr="00F4192F" w:rsidRDefault="00F4192F" w:rsidP="00F4192F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4192F">
        <w:rPr>
          <w:rFonts w:ascii="Times New Roman" w:hAnsi="Times New Roman" w:cs="Times New Roman"/>
          <w:b/>
          <w:sz w:val="24"/>
          <w:szCs w:val="24"/>
        </w:rPr>
        <w:t>Белгородская область</w:t>
      </w:r>
    </w:p>
    <w:p w:rsidR="00F4192F" w:rsidRPr="00F4192F" w:rsidRDefault="00F4192F" w:rsidP="00F4192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4192F">
        <w:rPr>
          <w:rFonts w:ascii="Times New Roman" w:hAnsi="Times New Roman" w:cs="Times New Roman"/>
          <w:sz w:val="24"/>
          <w:szCs w:val="24"/>
        </w:rPr>
        <w:t>Информация о мероприятиях не предоставлена.</w:t>
      </w:r>
    </w:p>
    <w:p w:rsidR="00F4192F" w:rsidRDefault="00F4192F" w:rsidP="00F4192F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4192F">
        <w:rPr>
          <w:rFonts w:ascii="Times New Roman" w:hAnsi="Times New Roman" w:cs="Times New Roman"/>
          <w:b/>
          <w:sz w:val="24"/>
          <w:szCs w:val="24"/>
        </w:rPr>
        <w:t>Брянская область</w:t>
      </w:r>
    </w:p>
    <w:p w:rsidR="005E0267" w:rsidRDefault="008A4791" w:rsidP="005E026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19E9EEA">
            <wp:extent cx="6127115" cy="392430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15" cy="392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192F" w:rsidRDefault="00F4192F" w:rsidP="00F4192F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4192F">
        <w:rPr>
          <w:rFonts w:ascii="Times New Roman" w:hAnsi="Times New Roman" w:cs="Times New Roman"/>
          <w:b/>
          <w:sz w:val="24"/>
          <w:szCs w:val="24"/>
        </w:rPr>
        <w:lastRenderedPageBreak/>
        <w:t>Владимирская область</w:t>
      </w:r>
    </w:p>
    <w:p w:rsidR="005E0267" w:rsidRDefault="00044230" w:rsidP="005E026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85DBC13">
            <wp:extent cx="6127115" cy="4084955"/>
            <wp:effectExtent l="0" t="0" r="698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15" cy="4084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4230" w:rsidRPr="005E0267" w:rsidRDefault="00044230" w:rsidP="005E026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4192F" w:rsidRDefault="00F4192F" w:rsidP="00F4192F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4192F">
        <w:rPr>
          <w:rFonts w:ascii="Times New Roman" w:hAnsi="Times New Roman" w:cs="Times New Roman"/>
          <w:b/>
          <w:sz w:val="24"/>
          <w:szCs w:val="24"/>
        </w:rPr>
        <w:t>Волгоградская область</w:t>
      </w:r>
    </w:p>
    <w:p w:rsidR="00044230" w:rsidRPr="00044230" w:rsidRDefault="00044230" w:rsidP="0004423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275B947">
            <wp:extent cx="6127115" cy="4084955"/>
            <wp:effectExtent l="0" t="0" r="698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15" cy="4084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192F" w:rsidRDefault="00F4192F" w:rsidP="00F4192F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4192F">
        <w:rPr>
          <w:rFonts w:ascii="Times New Roman" w:hAnsi="Times New Roman" w:cs="Times New Roman"/>
          <w:b/>
          <w:sz w:val="24"/>
          <w:szCs w:val="24"/>
        </w:rPr>
        <w:lastRenderedPageBreak/>
        <w:t>Вологодская область</w:t>
      </w:r>
    </w:p>
    <w:p w:rsidR="008A4791" w:rsidRDefault="008A4791" w:rsidP="008A479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62023C4">
            <wp:extent cx="6127115" cy="4084955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15" cy="4084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4791" w:rsidRPr="008A4791" w:rsidRDefault="008A4791" w:rsidP="008A479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4192F" w:rsidRDefault="00F4192F" w:rsidP="00F4192F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4192F">
        <w:rPr>
          <w:rFonts w:ascii="Times New Roman" w:hAnsi="Times New Roman" w:cs="Times New Roman"/>
          <w:b/>
          <w:sz w:val="24"/>
          <w:szCs w:val="24"/>
        </w:rPr>
        <w:t>Воронежская область</w:t>
      </w:r>
    </w:p>
    <w:p w:rsidR="008A4791" w:rsidRDefault="008A4791" w:rsidP="008A479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6A20A5B">
            <wp:extent cx="6127115" cy="4084955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15" cy="4084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192F" w:rsidRDefault="00F4192F" w:rsidP="00F4192F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4192F">
        <w:rPr>
          <w:rFonts w:ascii="Times New Roman" w:hAnsi="Times New Roman" w:cs="Times New Roman"/>
          <w:b/>
          <w:sz w:val="24"/>
          <w:szCs w:val="24"/>
        </w:rPr>
        <w:lastRenderedPageBreak/>
        <w:t>Еврейская автономная область</w:t>
      </w:r>
    </w:p>
    <w:p w:rsidR="008A4791" w:rsidRDefault="008A4791" w:rsidP="008A479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A61B3A7">
            <wp:extent cx="6127115" cy="4084955"/>
            <wp:effectExtent l="0" t="0" r="698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15" cy="4084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4791" w:rsidRPr="008A4791" w:rsidRDefault="008A4791" w:rsidP="008A479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4192F" w:rsidRPr="008A4791" w:rsidRDefault="00F4192F" w:rsidP="00F4192F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4192F">
        <w:rPr>
          <w:rFonts w:ascii="Times New Roman" w:hAnsi="Times New Roman" w:cs="Times New Roman"/>
          <w:b/>
          <w:sz w:val="24"/>
          <w:szCs w:val="24"/>
        </w:rPr>
        <w:t>Забайкальский край</w:t>
      </w:r>
    </w:p>
    <w:p w:rsidR="008A4791" w:rsidRDefault="008A4791" w:rsidP="008A479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1798A56">
            <wp:extent cx="6127115" cy="4084955"/>
            <wp:effectExtent l="0" t="0" r="698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15" cy="4084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192F" w:rsidRDefault="00F4192F" w:rsidP="00F4192F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4192F">
        <w:rPr>
          <w:rFonts w:ascii="Times New Roman" w:hAnsi="Times New Roman" w:cs="Times New Roman"/>
          <w:b/>
          <w:sz w:val="24"/>
          <w:szCs w:val="24"/>
        </w:rPr>
        <w:lastRenderedPageBreak/>
        <w:t>Ивановская область</w:t>
      </w:r>
    </w:p>
    <w:p w:rsidR="008A4791" w:rsidRDefault="008A4791" w:rsidP="008A479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6DBADF2">
            <wp:extent cx="6127115" cy="4084955"/>
            <wp:effectExtent l="0" t="0" r="698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15" cy="4084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4791" w:rsidRPr="008A4791" w:rsidRDefault="008A4791" w:rsidP="008A479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4192F" w:rsidRDefault="00F4192F" w:rsidP="00F4192F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4192F">
        <w:rPr>
          <w:rFonts w:ascii="Times New Roman" w:hAnsi="Times New Roman" w:cs="Times New Roman"/>
          <w:b/>
          <w:sz w:val="24"/>
          <w:szCs w:val="24"/>
        </w:rPr>
        <w:t>Иркутская область</w:t>
      </w:r>
    </w:p>
    <w:p w:rsidR="008A4791" w:rsidRPr="008A4791" w:rsidRDefault="008A4791" w:rsidP="008A479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4DB1962">
            <wp:extent cx="6127115" cy="4084955"/>
            <wp:effectExtent l="0" t="0" r="698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15" cy="4084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192F" w:rsidRDefault="00F4192F" w:rsidP="00F4192F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4192F">
        <w:rPr>
          <w:rFonts w:ascii="Times New Roman" w:hAnsi="Times New Roman" w:cs="Times New Roman"/>
          <w:b/>
          <w:sz w:val="24"/>
          <w:szCs w:val="24"/>
        </w:rPr>
        <w:lastRenderedPageBreak/>
        <w:t>Кабардино-Балкарская Республика</w:t>
      </w:r>
    </w:p>
    <w:p w:rsidR="008A4791" w:rsidRPr="008A4791" w:rsidRDefault="008A4791" w:rsidP="008A47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A4791">
        <w:rPr>
          <w:rFonts w:ascii="Times New Roman" w:hAnsi="Times New Roman" w:cs="Times New Roman"/>
          <w:sz w:val="24"/>
          <w:szCs w:val="24"/>
        </w:rPr>
        <w:t>Информация о мероприятиях не предоставлена.</w:t>
      </w:r>
    </w:p>
    <w:p w:rsidR="00F4192F" w:rsidRDefault="00F4192F" w:rsidP="00F4192F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4192F">
        <w:rPr>
          <w:rFonts w:ascii="Times New Roman" w:hAnsi="Times New Roman" w:cs="Times New Roman"/>
          <w:b/>
          <w:sz w:val="24"/>
          <w:szCs w:val="24"/>
        </w:rPr>
        <w:t>Калининградская область</w:t>
      </w:r>
    </w:p>
    <w:p w:rsidR="008A4791" w:rsidRPr="008A4791" w:rsidRDefault="008A4791" w:rsidP="008A479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FBF9FB1">
            <wp:extent cx="6127115" cy="3975100"/>
            <wp:effectExtent l="0" t="0" r="6985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15" cy="397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192F" w:rsidRDefault="00F4192F" w:rsidP="00F4192F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4192F">
        <w:rPr>
          <w:rFonts w:ascii="Times New Roman" w:hAnsi="Times New Roman" w:cs="Times New Roman"/>
          <w:b/>
          <w:sz w:val="24"/>
          <w:szCs w:val="24"/>
        </w:rPr>
        <w:t>Калужская область</w:t>
      </w:r>
    </w:p>
    <w:p w:rsidR="008A4791" w:rsidRPr="008A4791" w:rsidRDefault="008A4791" w:rsidP="008A479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7F9056F">
            <wp:extent cx="6127115" cy="3957955"/>
            <wp:effectExtent l="0" t="0" r="6985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15" cy="3957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192F" w:rsidRDefault="00F4192F" w:rsidP="00F4192F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4192F">
        <w:rPr>
          <w:rFonts w:ascii="Times New Roman" w:hAnsi="Times New Roman" w:cs="Times New Roman"/>
          <w:b/>
          <w:sz w:val="24"/>
          <w:szCs w:val="24"/>
        </w:rPr>
        <w:lastRenderedPageBreak/>
        <w:t>Камчатский край</w:t>
      </w:r>
    </w:p>
    <w:p w:rsidR="008A4791" w:rsidRDefault="008A4791" w:rsidP="008A479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B08727F">
            <wp:extent cx="6127115" cy="4084955"/>
            <wp:effectExtent l="0" t="0" r="698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15" cy="4084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4791" w:rsidRPr="008A4791" w:rsidRDefault="008A4791" w:rsidP="008A479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4192F" w:rsidRDefault="00F4192F" w:rsidP="00F4192F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4192F">
        <w:rPr>
          <w:rFonts w:ascii="Times New Roman" w:hAnsi="Times New Roman" w:cs="Times New Roman"/>
          <w:b/>
          <w:sz w:val="24"/>
          <w:szCs w:val="24"/>
        </w:rPr>
        <w:t>Карачаево-Черкесская Республика</w:t>
      </w:r>
    </w:p>
    <w:p w:rsidR="008A4791" w:rsidRDefault="008A4791" w:rsidP="008A479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A93B183">
            <wp:extent cx="6127115" cy="4084955"/>
            <wp:effectExtent l="0" t="0" r="698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15" cy="4084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192F" w:rsidRDefault="00F4192F" w:rsidP="00F4192F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4192F">
        <w:rPr>
          <w:rFonts w:ascii="Times New Roman" w:hAnsi="Times New Roman" w:cs="Times New Roman"/>
          <w:b/>
          <w:sz w:val="24"/>
          <w:szCs w:val="24"/>
        </w:rPr>
        <w:lastRenderedPageBreak/>
        <w:t>Кемеровская область</w:t>
      </w:r>
    </w:p>
    <w:p w:rsidR="008A4791" w:rsidRDefault="008A4791" w:rsidP="008A479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21DE667">
            <wp:extent cx="6127115" cy="4084955"/>
            <wp:effectExtent l="0" t="0" r="698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15" cy="4084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4791" w:rsidRPr="008A4791" w:rsidRDefault="008A4791" w:rsidP="008A479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4192F" w:rsidRDefault="00F4192F" w:rsidP="00F4192F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4192F">
        <w:rPr>
          <w:rFonts w:ascii="Times New Roman" w:hAnsi="Times New Roman" w:cs="Times New Roman"/>
          <w:b/>
          <w:sz w:val="24"/>
          <w:szCs w:val="24"/>
        </w:rPr>
        <w:t>Кировская область</w:t>
      </w:r>
    </w:p>
    <w:p w:rsidR="008A4791" w:rsidRDefault="008A4791" w:rsidP="008A479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1EED30A">
            <wp:extent cx="6127115" cy="4078605"/>
            <wp:effectExtent l="0" t="0" r="698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15" cy="4078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192F" w:rsidRDefault="00F4192F" w:rsidP="00F4192F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4192F">
        <w:rPr>
          <w:rFonts w:ascii="Times New Roman" w:hAnsi="Times New Roman" w:cs="Times New Roman"/>
          <w:b/>
          <w:sz w:val="24"/>
          <w:szCs w:val="24"/>
        </w:rPr>
        <w:lastRenderedPageBreak/>
        <w:t>Костромская область</w:t>
      </w:r>
    </w:p>
    <w:p w:rsidR="008A4791" w:rsidRDefault="008A4791" w:rsidP="008A479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1FFC0F3">
            <wp:extent cx="6127115" cy="4084955"/>
            <wp:effectExtent l="0" t="0" r="698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15" cy="4084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4791" w:rsidRPr="008A4791" w:rsidRDefault="008A4791" w:rsidP="008A479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4192F" w:rsidRDefault="00F4192F" w:rsidP="00F4192F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4192F">
        <w:rPr>
          <w:rFonts w:ascii="Times New Roman" w:hAnsi="Times New Roman" w:cs="Times New Roman"/>
          <w:b/>
          <w:sz w:val="24"/>
          <w:szCs w:val="24"/>
        </w:rPr>
        <w:t>Краснодарский край</w:t>
      </w:r>
    </w:p>
    <w:p w:rsidR="008A4791" w:rsidRPr="008A4791" w:rsidRDefault="008A4791" w:rsidP="008A479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AEE2442">
            <wp:extent cx="6127115" cy="4084955"/>
            <wp:effectExtent l="0" t="0" r="698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15" cy="4084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192F" w:rsidRDefault="00F4192F" w:rsidP="00F4192F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4192F">
        <w:rPr>
          <w:rFonts w:ascii="Times New Roman" w:hAnsi="Times New Roman" w:cs="Times New Roman"/>
          <w:b/>
          <w:sz w:val="24"/>
          <w:szCs w:val="24"/>
        </w:rPr>
        <w:lastRenderedPageBreak/>
        <w:t>Красноярский край</w:t>
      </w:r>
    </w:p>
    <w:p w:rsidR="008A4791" w:rsidRDefault="008A4791" w:rsidP="008A479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544CEAA">
            <wp:extent cx="6127115" cy="4084955"/>
            <wp:effectExtent l="0" t="0" r="698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15" cy="4084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4791" w:rsidRPr="008A4791" w:rsidRDefault="008A4791" w:rsidP="008A479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4192F" w:rsidRDefault="00F4192F" w:rsidP="00F4192F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4192F">
        <w:rPr>
          <w:rFonts w:ascii="Times New Roman" w:hAnsi="Times New Roman" w:cs="Times New Roman"/>
          <w:b/>
          <w:sz w:val="24"/>
          <w:szCs w:val="24"/>
        </w:rPr>
        <w:t>Курганская область</w:t>
      </w:r>
    </w:p>
    <w:p w:rsidR="008A4791" w:rsidRPr="008A4791" w:rsidRDefault="008A4791" w:rsidP="008A479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9AAF51B">
            <wp:extent cx="6127115" cy="4078605"/>
            <wp:effectExtent l="0" t="0" r="698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15" cy="4078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192F" w:rsidRDefault="00F4192F" w:rsidP="00F4192F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4192F">
        <w:rPr>
          <w:rFonts w:ascii="Times New Roman" w:hAnsi="Times New Roman" w:cs="Times New Roman"/>
          <w:b/>
          <w:sz w:val="24"/>
          <w:szCs w:val="24"/>
        </w:rPr>
        <w:lastRenderedPageBreak/>
        <w:t>Курская область</w:t>
      </w:r>
    </w:p>
    <w:p w:rsidR="008A4791" w:rsidRDefault="008A4791" w:rsidP="008A479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1A4C15E">
            <wp:extent cx="6127115" cy="4084955"/>
            <wp:effectExtent l="0" t="0" r="698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15" cy="4084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4791" w:rsidRPr="008A4791" w:rsidRDefault="008A4791" w:rsidP="008A479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A4791" w:rsidRDefault="00F4192F" w:rsidP="008A4791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4192F">
        <w:rPr>
          <w:rFonts w:ascii="Times New Roman" w:hAnsi="Times New Roman" w:cs="Times New Roman"/>
          <w:b/>
          <w:sz w:val="24"/>
          <w:szCs w:val="24"/>
        </w:rPr>
        <w:t>Ленинградская область</w:t>
      </w:r>
    </w:p>
    <w:p w:rsidR="008A4791" w:rsidRDefault="008A4791" w:rsidP="008A479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7C018EB">
            <wp:extent cx="6127115" cy="4084955"/>
            <wp:effectExtent l="0" t="0" r="698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15" cy="4084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192F" w:rsidRDefault="00F4192F" w:rsidP="00F4192F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4192F">
        <w:rPr>
          <w:rFonts w:ascii="Times New Roman" w:hAnsi="Times New Roman" w:cs="Times New Roman"/>
          <w:b/>
          <w:sz w:val="24"/>
          <w:szCs w:val="24"/>
        </w:rPr>
        <w:lastRenderedPageBreak/>
        <w:t>Липецкая область</w:t>
      </w:r>
    </w:p>
    <w:p w:rsidR="008A4791" w:rsidRPr="008A4791" w:rsidRDefault="008A4791" w:rsidP="008A47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A4791">
        <w:rPr>
          <w:rFonts w:ascii="Times New Roman" w:hAnsi="Times New Roman" w:cs="Times New Roman"/>
          <w:sz w:val="24"/>
          <w:szCs w:val="24"/>
        </w:rPr>
        <w:t>Информация о мероприятиях не предоставлена.</w:t>
      </w:r>
    </w:p>
    <w:p w:rsidR="008A4791" w:rsidRPr="008A4791" w:rsidRDefault="008A4791" w:rsidP="008A479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4192F" w:rsidRDefault="00F4192F" w:rsidP="00F4192F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4192F">
        <w:rPr>
          <w:rFonts w:ascii="Times New Roman" w:hAnsi="Times New Roman" w:cs="Times New Roman"/>
          <w:b/>
          <w:sz w:val="24"/>
          <w:szCs w:val="24"/>
        </w:rPr>
        <w:t>Магаданская область</w:t>
      </w:r>
    </w:p>
    <w:p w:rsidR="008A4791" w:rsidRPr="008A4791" w:rsidRDefault="008A4791" w:rsidP="008A47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A4791">
        <w:rPr>
          <w:rFonts w:ascii="Times New Roman" w:hAnsi="Times New Roman" w:cs="Times New Roman"/>
          <w:sz w:val="24"/>
          <w:szCs w:val="24"/>
        </w:rPr>
        <w:t>Информация о мероприятиях не предоставлена.</w:t>
      </w:r>
    </w:p>
    <w:p w:rsidR="008A4791" w:rsidRPr="008A4791" w:rsidRDefault="008A4791" w:rsidP="008A479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4192F" w:rsidRDefault="00F4192F" w:rsidP="00F4192F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4192F">
        <w:rPr>
          <w:rFonts w:ascii="Times New Roman" w:hAnsi="Times New Roman" w:cs="Times New Roman"/>
          <w:b/>
          <w:sz w:val="24"/>
          <w:szCs w:val="24"/>
        </w:rPr>
        <w:t>Москва</w:t>
      </w:r>
    </w:p>
    <w:p w:rsidR="008A4791" w:rsidRDefault="008A4791" w:rsidP="008A479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B64EB2C">
            <wp:extent cx="6127115" cy="4084955"/>
            <wp:effectExtent l="0" t="0" r="698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15" cy="4084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4791" w:rsidRPr="008A4791" w:rsidRDefault="008A4791" w:rsidP="008A479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A4791" w:rsidRDefault="008A479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F4192F" w:rsidRDefault="00F4192F" w:rsidP="00F4192F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4192F">
        <w:rPr>
          <w:rFonts w:ascii="Times New Roman" w:hAnsi="Times New Roman" w:cs="Times New Roman"/>
          <w:b/>
          <w:sz w:val="24"/>
          <w:szCs w:val="24"/>
        </w:rPr>
        <w:lastRenderedPageBreak/>
        <w:t>Московская область</w:t>
      </w:r>
    </w:p>
    <w:p w:rsidR="008A4791" w:rsidRDefault="008A4791" w:rsidP="008A479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E1ECAC4">
            <wp:extent cx="6127115" cy="4084955"/>
            <wp:effectExtent l="0" t="0" r="698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15" cy="4084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4791" w:rsidRPr="008A4791" w:rsidRDefault="008A4791" w:rsidP="008A479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4192F" w:rsidRDefault="00F4192F" w:rsidP="00F4192F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4192F">
        <w:rPr>
          <w:rFonts w:ascii="Times New Roman" w:hAnsi="Times New Roman" w:cs="Times New Roman"/>
          <w:b/>
          <w:sz w:val="24"/>
          <w:szCs w:val="24"/>
        </w:rPr>
        <w:t>Мурманская область</w:t>
      </w:r>
    </w:p>
    <w:p w:rsidR="008A4791" w:rsidRPr="008A4791" w:rsidRDefault="008A4791" w:rsidP="008A479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D978B0C">
            <wp:extent cx="6127115" cy="4084955"/>
            <wp:effectExtent l="0" t="0" r="698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15" cy="4084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192F" w:rsidRDefault="00F4192F" w:rsidP="00F4192F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4192F">
        <w:rPr>
          <w:rFonts w:ascii="Times New Roman" w:hAnsi="Times New Roman" w:cs="Times New Roman"/>
          <w:b/>
          <w:sz w:val="24"/>
          <w:szCs w:val="24"/>
        </w:rPr>
        <w:lastRenderedPageBreak/>
        <w:t>Ненецкий автономный округ</w:t>
      </w:r>
    </w:p>
    <w:p w:rsidR="008A4791" w:rsidRDefault="008A4791" w:rsidP="008A479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26ED4D1">
            <wp:extent cx="6127115" cy="4084955"/>
            <wp:effectExtent l="0" t="0" r="698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15" cy="4084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4791" w:rsidRPr="008A4791" w:rsidRDefault="008A4791" w:rsidP="008A479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4192F" w:rsidRDefault="00F4192F" w:rsidP="00F4192F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4192F">
        <w:rPr>
          <w:rFonts w:ascii="Times New Roman" w:hAnsi="Times New Roman" w:cs="Times New Roman"/>
          <w:b/>
          <w:sz w:val="24"/>
          <w:szCs w:val="24"/>
        </w:rPr>
        <w:t>Нижегородская область</w:t>
      </w:r>
    </w:p>
    <w:p w:rsidR="008A4791" w:rsidRDefault="008A4791" w:rsidP="008A479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A4133FF">
            <wp:extent cx="6127115" cy="4084955"/>
            <wp:effectExtent l="0" t="0" r="698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15" cy="4084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192F" w:rsidRDefault="00F4192F" w:rsidP="00F4192F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4192F">
        <w:rPr>
          <w:rFonts w:ascii="Times New Roman" w:hAnsi="Times New Roman" w:cs="Times New Roman"/>
          <w:b/>
          <w:sz w:val="24"/>
          <w:szCs w:val="24"/>
        </w:rPr>
        <w:lastRenderedPageBreak/>
        <w:t>Новгородская область</w:t>
      </w:r>
    </w:p>
    <w:p w:rsidR="008A4791" w:rsidRDefault="008A4791" w:rsidP="008A479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F1A802E">
            <wp:extent cx="6127115" cy="4084955"/>
            <wp:effectExtent l="0" t="0" r="698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15" cy="4084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4791" w:rsidRPr="008A4791" w:rsidRDefault="008A4791" w:rsidP="008A479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4192F" w:rsidRDefault="00F4192F" w:rsidP="00F4192F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4192F">
        <w:rPr>
          <w:rFonts w:ascii="Times New Roman" w:hAnsi="Times New Roman" w:cs="Times New Roman"/>
          <w:b/>
          <w:sz w:val="24"/>
          <w:szCs w:val="24"/>
        </w:rPr>
        <w:t>Новосибирская область</w:t>
      </w:r>
    </w:p>
    <w:p w:rsidR="008A4791" w:rsidRPr="008A4791" w:rsidRDefault="008A4791" w:rsidP="008A479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6C22311">
            <wp:extent cx="6127115" cy="4084955"/>
            <wp:effectExtent l="0" t="0" r="698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15" cy="4084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192F" w:rsidRPr="008A4791" w:rsidRDefault="00F4192F" w:rsidP="00F4192F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4192F">
        <w:rPr>
          <w:rFonts w:ascii="Times New Roman" w:hAnsi="Times New Roman" w:cs="Times New Roman"/>
          <w:b/>
          <w:sz w:val="24"/>
          <w:szCs w:val="24"/>
        </w:rPr>
        <w:lastRenderedPageBreak/>
        <w:t>Омская область</w:t>
      </w:r>
    </w:p>
    <w:p w:rsidR="008A4791" w:rsidRDefault="008A4791" w:rsidP="008A479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EECC003">
            <wp:extent cx="6127115" cy="4078605"/>
            <wp:effectExtent l="0" t="0" r="698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15" cy="4078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4791" w:rsidRPr="008A4791" w:rsidRDefault="008A4791" w:rsidP="008A479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4192F" w:rsidRDefault="00F4192F" w:rsidP="00F4192F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4192F">
        <w:rPr>
          <w:rFonts w:ascii="Times New Roman" w:hAnsi="Times New Roman" w:cs="Times New Roman"/>
          <w:b/>
          <w:sz w:val="24"/>
          <w:szCs w:val="24"/>
        </w:rPr>
        <w:t>Оренбургская область</w:t>
      </w:r>
    </w:p>
    <w:p w:rsidR="008A4791" w:rsidRPr="008A4791" w:rsidRDefault="008A4791" w:rsidP="008A479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B2B62F5">
            <wp:extent cx="6127115" cy="4084955"/>
            <wp:effectExtent l="0" t="0" r="698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15" cy="4084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192F" w:rsidRDefault="00F4192F" w:rsidP="00F4192F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4192F">
        <w:rPr>
          <w:rFonts w:ascii="Times New Roman" w:hAnsi="Times New Roman" w:cs="Times New Roman"/>
          <w:b/>
          <w:sz w:val="24"/>
          <w:szCs w:val="24"/>
        </w:rPr>
        <w:lastRenderedPageBreak/>
        <w:t>Орловская область</w:t>
      </w:r>
    </w:p>
    <w:p w:rsidR="008A4791" w:rsidRDefault="008A4791" w:rsidP="008A479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D923823">
            <wp:extent cx="6127115" cy="4084955"/>
            <wp:effectExtent l="0" t="0" r="698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15" cy="4084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4791" w:rsidRPr="008A4791" w:rsidRDefault="008A4791" w:rsidP="008A479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4192F" w:rsidRDefault="00F4192F" w:rsidP="00F4192F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4192F">
        <w:rPr>
          <w:rFonts w:ascii="Times New Roman" w:hAnsi="Times New Roman" w:cs="Times New Roman"/>
          <w:b/>
          <w:sz w:val="24"/>
          <w:szCs w:val="24"/>
        </w:rPr>
        <w:t>Пензенская область</w:t>
      </w:r>
    </w:p>
    <w:p w:rsidR="008A4791" w:rsidRPr="008A4791" w:rsidRDefault="008A4791" w:rsidP="008A479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73EC6A1">
            <wp:extent cx="6127115" cy="4084955"/>
            <wp:effectExtent l="0" t="0" r="698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15" cy="4084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192F" w:rsidRDefault="00F4192F" w:rsidP="00F4192F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4192F">
        <w:rPr>
          <w:rFonts w:ascii="Times New Roman" w:hAnsi="Times New Roman" w:cs="Times New Roman"/>
          <w:b/>
          <w:sz w:val="24"/>
          <w:szCs w:val="24"/>
        </w:rPr>
        <w:lastRenderedPageBreak/>
        <w:t>Пермский край</w:t>
      </w:r>
    </w:p>
    <w:p w:rsidR="008A4791" w:rsidRDefault="008A4791" w:rsidP="008A479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4CC1809">
            <wp:extent cx="6127115" cy="4078605"/>
            <wp:effectExtent l="0" t="0" r="698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15" cy="4078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4791" w:rsidRPr="008A4791" w:rsidRDefault="008A4791" w:rsidP="008A479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4192F" w:rsidRDefault="00F4192F" w:rsidP="00F4192F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4192F">
        <w:rPr>
          <w:rFonts w:ascii="Times New Roman" w:hAnsi="Times New Roman" w:cs="Times New Roman"/>
          <w:b/>
          <w:sz w:val="24"/>
          <w:szCs w:val="24"/>
        </w:rPr>
        <w:t>Приморский край</w:t>
      </w:r>
    </w:p>
    <w:p w:rsidR="008A4791" w:rsidRPr="008A4791" w:rsidRDefault="008A4791" w:rsidP="008A479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A14FEC2">
            <wp:extent cx="6127115" cy="4084955"/>
            <wp:effectExtent l="0" t="0" r="698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15" cy="4084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192F" w:rsidRDefault="00F4192F" w:rsidP="00F4192F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4192F">
        <w:rPr>
          <w:rFonts w:ascii="Times New Roman" w:hAnsi="Times New Roman" w:cs="Times New Roman"/>
          <w:b/>
          <w:sz w:val="24"/>
          <w:szCs w:val="24"/>
        </w:rPr>
        <w:lastRenderedPageBreak/>
        <w:t>Псковская область</w:t>
      </w:r>
    </w:p>
    <w:p w:rsidR="008A4791" w:rsidRDefault="008A4791" w:rsidP="008A479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A7AC068">
            <wp:extent cx="6127115" cy="4084955"/>
            <wp:effectExtent l="0" t="0" r="698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15" cy="4084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4791" w:rsidRPr="008A4791" w:rsidRDefault="008A4791" w:rsidP="008A479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4192F" w:rsidRDefault="00F4192F" w:rsidP="00F4192F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4192F">
        <w:rPr>
          <w:rFonts w:ascii="Times New Roman" w:hAnsi="Times New Roman" w:cs="Times New Roman"/>
          <w:b/>
          <w:sz w:val="24"/>
          <w:szCs w:val="24"/>
        </w:rPr>
        <w:t>Республика Адыгея</w:t>
      </w:r>
    </w:p>
    <w:p w:rsidR="008A4791" w:rsidRPr="008A4791" w:rsidRDefault="008A4791" w:rsidP="008A479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B487342">
            <wp:extent cx="6127115" cy="4078605"/>
            <wp:effectExtent l="0" t="0" r="698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15" cy="4078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192F" w:rsidRDefault="00F4192F" w:rsidP="00F4192F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4192F">
        <w:rPr>
          <w:rFonts w:ascii="Times New Roman" w:hAnsi="Times New Roman" w:cs="Times New Roman"/>
          <w:b/>
          <w:sz w:val="24"/>
          <w:szCs w:val="24"/>
        </w:rPr>
        <w:lastRenderedPageBreak/>
        <w:t>Республика Алтай</w:t>
      </w:r>
    </w:p>
    <w:p w:rsidR="008A4791" w:rsidRDefault="008A4791" w:rsidP="008A479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E5F6263">
            <wp:extent cx="6127115" cy="4084955"/>
            <wp:effectExtent l="0" t="0" r="698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15" cy="4084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4791" w:rsidRPr="008A4791" w:rsidRDefault="008A4791" w:rsidP="008A479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4192F" w:rsidRDefault="00F4192F" w:rsidP="00F4192F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4192F">
        <w:rPr>
          <w:rFonts w:ascii="Times New Roman" w:hAnsi="Times New Roman" w:cs="Times New Roman"/>
          <w:b/>
          <w:sz w:val="24"/>
          <w:szCs w:val="24"/>
        </w:rPr>
        <w:t>Республика Башкортостан</w:t>
      </w:r>
    </w:p>
    <w:p w:rsidR="008A4791" w:rsidRPr="008A4791" w:rsidRDefault="008A4791" w:rsidP="008A479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4D020C6">
            <wp:extent cx="6127115" cy="4084955"/>
            <wp:effectExtent l="0" t="0" r="698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15" cy="4084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192F" w:rsidRDefault="00F4192F" w:rsidP="00F4192F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4192F">
        <w:rPr>
          <w:rFonts w:ascii="Times New Roman" w:hAnsi="Times New Roman" w:cs="Times New Roman"/>
          <w:b/>
          <w:sz w:val="24"/>
          <w:szCs w:val="24"/>
        </w:rPr>
        <w:lastRenderedPageBreak/>
        <w:t>Республика Бурятия</w:t>
      </w:r>
    </w:p>
    <w:p w:rsidR="008A4791" w:rsidRDefault="008A4791" w:rsidP="008A4791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0687733">
            <wp:extent cx="6127115" cy="4078605"/>
            <wp:effectExtent l="0" t="0" r="698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15" cy="4078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4791" w:rsidRPr="008A4791" w:rsidRDefault="008A4791" w:rsidP="008A4791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4192F" w:rsidRDefault="00F4192F" w:rsidP="00F4192F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4192F">
        <w:rPr>
          <w:rFonts w:ascii="Times New Roman" w:hAnsi="Times New Roman" w:cs="Times New Roman"/>
          <w:b/>
          <w:sz w:val="24"/>
          <w:szCs w:val="24"/>
        </w:rPr>
        <w:t>Республика Дагестан</w:t>
      </w:r>
    </w:p>
    <w:p w:rsidR="008A4791" w:rsidRPr="008A4791" w:rsidRDefault="008A4791" w:rsidP="008A479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3710612">
            <wp:extent cx="6127115" cy="4078605"/>
            <wp:effectExtent l="0" t="0" r="698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15" cy="4078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192F" w:rsidRDefault="00F4192F" w:rsidP="00F4192F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4192F">
        <w:rPr>
          <w:rFonts w:ascii="Times New Roman" w:hAnsi="Times New Roman" w:cs="Times New Roman"/>
          <w:b/>
          <w:sz w:val="24"/>
          <w:szCs w:val="24"/>
        </w:rPr>
        <w:lastRenderedPageBreak/>
        <w:t>Республика Ингушетия</w:t>
      </w:r>
    </w:p>
    <w:p w:rsidR="008A4791" w:rsidRDefault="008A4791" w:rsidP="008A479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79F6ECE">
            <wp:extent cx="6127115" cy="4072255"/>
            <wp:effectExtent l="0" t="0" r="6985" b="444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15" cy="407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4791" w:rsidRPr="008A4791" w:rsidRDefault="008A4791" w:rsidP="008A479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4192F" w:rsidRDefault="00F4192F" w:rsidP="00F4192F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4192F">
        <w:rPr>
          <w:rFonts w:ascii="Times New Roman" w:hAnsi="Times New Roman" w:cs="Times New Roman"/>
          <w:b/>
          <w:sz w:val="24"/>
          <w:szCs w:val="24"/>
        </w:rPr>
        <w:t>Республика Калмыкия</w:t>
      </w:r>
    </w:p>
    <w:p w:rsidR="008A4791" w:rsidRPr="008A4791" w:rsidRDefault="008A4791" w:rsidP="008A479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7048A4A">
            <wp:extent cx="6127115" cy="4072255"/>
            <wp:effectExtent l="0" t="0" r="6985" b="444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15" cy="407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192F" w:rsidRDefault="00F4192F" w:rsidP="00F4192F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4192F">
        <w:rPr>
          <w:rFonts w:ascii="Times New Roman" w:hAnsi="Times New Roman" w:cs="Times New Roman"/>
          <w:b/>
          <w:sz w:val="24"/>
          <w:szCs w:val="24"/>
        </w:rPr>
        <w:lastRenderedPageBreak/>
        <w:t>Республика Карелия</w:t>
      </w:r>
    </w:p>
    <w:p w:rsidR="008A4791" w:rsidRDefault="008A4791" w:rsidP="008A479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CD5A85C">
            <wp:extent cx="6127115" cy="4072255"/>
            <wp:effectExtent l="0" t="0" r="6985" b="444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15" cy="407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4791" w:rsidRPr="008A4791" w:rsidRDefault="008A4791" w:rsidP="008A479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4192F" w:rsidRDefault="00F4192F" w:rsidP="00F4192F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4192F">
        <w:rPr>
          <w:rFonts w:ascii="Times New Roman" w:hAnsi="Times New Roman" w:cs="Times New Roman"/>
          <w:b/>
          <w:sz w:val="24"/>
          <w:szCs w:val="24"/>
        </w:rPr>
        <w:t>Республика Коми</w:t>
      </w:r>
    </w:p>
    <w:p w:rsidR="008A4791" w:rsidRPr="008A4791" w:rsidRDefault="008A4791" w:rsidP="008A479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BECD3A8">
            <wp:extent cx="6127115" cy="4078605"/>
            <wp:effectExtent l="0" t="0" r="698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15" cy="4078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192F" w:rsidRDefault="00F4192F" w:rsidP="00F4192F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4192F">
        <w:rPr>
          <w:rFonts w:ascii="Times New Roman" w:hAnsi="Times New Roman" w:cs="Times New Roman"/>
          <w:b/>
          <w:sz w:val="24"/>
          <w:szCs w:val="24"/>
        </w:rPr>
        <w:lastRenderedPageBreak/>
        <w:t>Республика Крым</w:t>
      </w:r>
    </w:p>
    <w:p w:rsidR="008A4791" w:rsidRDefault="008A4791" w:rsidP="008A47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A4791">
        <w:rPr>
          <w:rFonts w:ascii="Times New Roman" w:hAnsi="Times New Roman" w:cs="Times New Roman"/>
          <w:sz w:val="24"/>
          <w:szCs w:val="24"/>
        </w:rPr>
        <w:t>Информация о мероприятиях не предоставлена.</w:t>
      </w:r>
    </w:p>
    <w:p w:rsidR="008A4791" w:rsidRPr="008A4791" w:rsidRDefault="008A4791" w:rsidP="008A479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4192F" w:rsidRDefault="00F4192F" w:rsidP="00F4192F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4192F">
        <w:rPr>
          <w:rFonts w:ascii="Times New Roman" w:hAnsi="Times New Roman" w:cs="Times New Roman"/>
          <w:b/>
          <w:sz w:val="24"/>
          <w:szCs w:val="24"/>
        </w:rPr>
        <w:t>Республика Марий Эл</w:t>
      </w:r>
    </w:p>
    <w:p w:rsidR="008A4791" w:rsidRDefault="008A4791" w:rsidP="008A47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A4791">
        <w:rPr>
          <w:rFonts w:ascii="Times New Roman" w:hAnsi="Times New Roman" w:cs="Times New Roman"/>
          <w:sz w:val="24"/>
          <w:szCs w:val="24"/>
        </w:rPr>
        <w:t>Информация о мероприятиях не предоставлена.</w:t>
      </w:r>
    </w:p>
    <w:p w:rsidR="008A4791" w:rsidRPr="008A4791" w:rsidRDefault="008A4791" w:rsidP="008A479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4192F" w:rsidRDefault="00F4192F" w:rsidP="00F4192F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4192F">
        <w:rPr>
          <w:rFonts w:ascii="Times New Roman" w:hAnsi="Times New Roman" w:cs="Times New Roman"/>
          <w:b/>
          <w:sz w:val="24"/>
          <w:szCs w:val="24"/>
        </w:rPr>
        <w:t>Республика Мордовия</w:t>
      </w:r>
    </w:p>
    <w:p w:rsidR="008A4791" w:rsidRDefault="008A4791" w:rsidP="008A47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A4791">
        <w:rPr>
          <w:rFonts w:ascii="Times New Roman" w:hAnsi="Times New Roman" w:cs="Times New Roman"/>
          <w:sz w:val="24"/>
          <w:szCs w:val="24"/>
        </w:rPr>
        <w:t>Информация о мероприятиях не предоставлена.</w:t>
      </w:r>
    </w:p>
    <w:p w:rsidR="008A4791" w:rsidRPr="008A4791" w:rsidRDefault="008A4791" w:rsidP="008A479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4192F" w:rsidRDefault="00F4192F" w:rsidP="00F4192F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4192F">
        <w:rPr>
          <w:rFonts w:ascii="Times New Roman" w:hAnsi="Times New Roman" w:cs="Times New Roman"/>
          <w:b/>
          <w:sz w:val="24"/>
          <w:szCs w:val="24"/>
        </w:rPr>
        <w:t>Республика Саха (Якутия)</w:t>
      </w:r>
    </w:p>
    <w:p w:rsidR="008A4791" w:rsidRDefault="008A4791" w:rsidP="008A479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4A2F8CE" wp14:editId="3B2FD15A">
            <wp:extent cx="6122035" cy="4068879"/>
            <wp:effectExtent l="0" t="0" r="0" b="825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35" cy="4068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4791" w:rsidRPr="008A4791" w:rsidRDefault="008A4791" w:rsidP="008A479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4192F" w:rsidRDefault="00F4192F" w:rsidP="00F4192F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4192F">
        <w:rPr>
          <w:rFonts w:ascii="Times New Roman" w:hAnsi="Times New Roman" w:cs="Times New Roman"/>
          <w:b/>
          <w:sz w:val="24"/>
          <w:szCs w:val="24"/>
        </w:rPr>
        <w:t>Республика Северная Осетия – Алания</w:t>
      </w:r>
    </w:p>
    <w:p w:rsidR="008A4791" w:rsidRPr="008A4791" w:rsidRDefault="008A4791" w:rsidP="008A47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A4791">
        <w:rPr>
          <w:rFonts w:ascii="Times New Roman" w:hAnsi="Times New Roman" w:cs="Times New Roman"/>
          <w:sz w:val="24"/>
          <w:szCs w:val="24"/>
        </w:rPr>
        <w:t>Информация о мероприятиях не предоставлена.</w:t>
      </w:r>
    </w:p>
    <w:p w:rsidR="008A4791" w:rsidRPr="008A4791" w:rsidRDefault="008A4791" w:rsidP="008A479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A4791" w:rsidRDefault="008A479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F4192F" w:rsidRDefault="00F4192F" w:rsidP="00F4192F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4192F">
        <w:rPr>
          <w:rFonts w:ascii="Times New Roman" w:hAnsi="Times New Roman" w:cs="Times New Roman"/>
          <w:b/>
          <w:sz w:val="24"/>
          <w:szCs w:val="24"/>
        </w:rPr>
        <w:lastRenderedPageBreak/>
        <w:t>Республика Татарстан</w:t>
      </w:r>
    </w:p>
    <w:p w:rsidR="008A4791" w:rsidRDefault="008A4791" w:rsidP="008A479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74CC995">
            <wp:extent cx="6127115" cy="3949700"/>
            <wp:effectExtent l="0" t="0" r="698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15" cy="394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192F" w:rsidRDefault="00F4192F" w:rsidP="00F4192F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4192F">
        <w:rPr>
          <w:rFonts w:ascii="Times New Roman" w:hAnsi="Times New Roman" w:cs="Times New Roman"/>
          <w:b/>
          <w:sz w:val="24"/>
          <w:szCs w:val="24"/>
        </w:rPr>
        <w:t>Республика Тыва</w:t>
      </w:r>
    </w:p>
    <w:p w:rsidR="008A4791" w:rsidRPr="008A4791" w:rsidRDefault="008A4791" w:rsidP="008A47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A4791">
        <w:rPr>
          <w:rFonts w:ascii="Times New Roman" w:hAnsi="Times New Roman" w:cs="Times New Roman"/>
          <w:sz w:val="24"/>
          <w:szCs w:val="24"/>
        </w:rPr>
        <w:t>Информация о мероприятиях не предоставлена.</w:t>
      </w:r>
    </w:p>
    <w:p w:rsidR="00F4192F" w:rsidRDefault="00F4192F" w:rsidP="00F4192F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4192F">
        <w:rPr>
          <w:rFonts w:ascii="Times New Roman" w:hAnsi="Times New Roman" w:cs="Times New Roman"/>
          <w:b/>
          <w:sz w:val="24"/>
          <w:szCs w:val="24"/>
        </w:rPr>
        <w:t>Республика Хакасия</w:t>
      </w:r>
    </w:p>
    <w:p w:rsidR="008A4791" w:rsidRPr="008A4791" w:rsidRDefault="008A4791" w:rsidP="008A479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BF51880">
            <wp:extent cx="6127115" cy="4078605"/>
            <wp:effectExtent l="0" t="0" r="698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15" cy="4078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192F" w:rsidRDefault="00F4192F" w:rsidP="00F4192F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4192F">
        <w:rPr>
          <w:rFonts w:ascii="Times New Roman" w:hAnsi="Times New Roman" w:cs="Times New Roman"/>
          <w:b/>
          <w:sz w:val="24"/>
          <w:szCs w:val="24"/>
        </w:rPr>
        <w:lastRenderedPageBreak/>
        <w:t>Ростовская область</w:t>
      </w:r>
    </w:p>
    <w:p w:rsidR="00DC228D" w:rsidRPr="00DC228D" w:rsidRDefault="00DC228D" w:rsidP="00DC228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C228D">
        <w:rPr>
          <w:rFonts w:ascii="Times New Roman" w:hAnsi="Times New Roman" w:cs="Times New Roman"/>
          <w:sz w:val="24"/>
          <w:szCs w:val="24"/>
        </w:rPr>
        <w:t>Информация о мероприятиях не предоставлена.</w:t>
      </w:r>
    </w:p>
    <w:p w:rsidR="00DC228D" w:rsidRPr="00DC228D" w:rsidRDefault="00DC228D" w:rsidP="00DC228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4192F" w:rsidRDefault="00F4192F" w:rsidP="00F4192F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4192F">
        <w:rPr>
          <w:rFonts w:ascii="Times New Roman" w:hAnsi="Times New Roman" w:cs="Times New Roman"/>
          <w:b/>
          <w:sz w:val="24"/>
          <w:szCs w:val="24"/>
        </w:rPr>
        <w:t>Рязанская область</w:t>
      </w:r>
    </w:p>
    <w:p w:rsidR="00DC228D" w:rsidRPr="00DC228D" w:rsidRDefault="00DC228D" w:rsidP="00DC228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C228D">
        <w:rPr>
          <w:rFonts w:ascii="Times New Roman" w:hAnsi="Times New Roman" w:cs="Times New Roman"/>
          <w:sz w:val="24"/>
          <w:szCs w:val="24"/>
        </w:rPr>
        <w:t>Информация о мероприятиях не предоставлена.</w:t>
      </w:r>
    </w:p>
    <w:p w:rsidR="00DC228D" w:rsidRPr="00DC228D" w:rsidRDefault="00DC228D" w:rsidP="00DC228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4192F" w:rsidRDefault="00F4192F" w:rsidP="00F4192F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4192F">
        <w:rPr>
          <w:rFonts w:ascii="Times New Roman" w:hAnsi="Times New Roman" w:cs="Times New Roman"/>
          <w:b/>
          <w:sz w:val="24"/>
          <w:szCs w:val="24"/>
        </w:rPr>
        <w:t>Самарская область</w:t>
      </w:r>
    </w:p>
    <w:p w:rsidR="00DC228D" w:rsidRDefault="00DC228D" w:rsidP="00DC228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749AA55">
            <wp:extent cx="6127115" cy="4078605"/>
            <wp:effectExtent l="0" t="0" r="698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15" cy="4078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228D" w:rsidRPr="00DC228D" w:rsidRDefault="00DC228D" w:rsidP="00DC228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C228D" w:rsidRDefault="00DC228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F4192F" w:rsidRDefault="00F4192F" w:rsidP="00F4192F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4192F">
        <w:rPr>
          <w:rFonts w:ascii="Times New Roman" w:hAnsi="Times New Roman" w:cs="Times New Roman"/>
          <w:b/>
          <w:sz w:val="24"/>
          <w:szCs w:val="24"/>
        </w:rPr>
        <w:lastRenderedPageBreak/>
        <w:t>Санкт-Петербург</w:t>
      </w:r>
    </w:p>
    <w:p w:rsidR="00DC228D" w:rsidRDefault="00DC228D" w:rsidP="00DC228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B3658B7">
            <wp:extent cx="6127115" cy="4078605"/>
            <wp:effectExtent l="0" t="0" r="698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15" cy="4078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228D" w:rsidRPr="00DC228D" w:rsidRDefault="00DC228D" w:rsidP="00DC228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4192F" w:rsidRDefault="00F4192F" w:rsidP="00F4192F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4192F">
        <w:rPr>
          <w:rFonts w:ascii="Times New Roman" w:hAnsi="Times New Roman" w:cs="Times New Roman"/>
          <w:b/>
          <w:sz w:val="24"/>
          <w:szCs w:val="24"/>
        </w:rPr>
        <w:t>Саратовская область</w:t>
      </w:r>
    </w:p>
    <w:p w:rsidR="00DC228D" w:rsidRPr="00DC228D" w:rsidRDefault="00DC228D" w:rsidP="00DC228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0CDCCD6">
            <wp:extent cx="6127115" cy="4078605"/>
            <wp:effectExtent l="0" t="0" r="698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15" cy="4078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192F" w:rsidRDefault="00F4192F" w:rsidP="00F4192F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4192F">
        <w:rPr>
          <w:rFonts w:ascii="Times New Roman" w:hAnsi="Times New Roman" w:cs="Times New Roman"/>
          <w:b/>
          <w:sz w:val="24"/>
          <w:szCs w:val="24"/>
        </w:rPr>
        <w:lastRenderedPageBreak/>
        <w:t>Сахалинская область</w:t>
      </w:r>
    </w:p>
    <w:p w:rsidR="00DC228D" w:rsidRDefault="00DC228D" w:rsidP="00DC228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C228D">
        <w:rPr>
          <w:rFonts w:ascii="Times New Roman" w:hAnsi="Times New Roman" w:cs="Times New Roman"/>
          <w:sz w:val="24"/>
          <w:szCs w:val="24"/>
        </w:rPr>
        <w:t>Информация о мероприятиях не предоставлена.</w:t>
      </w:r>
    </w:p>
    <w:p w:rsidR="00DC228D" w:rsidRPr="00DC228D" w:rsidRDefault="00DC228D" w:rsidP="00DC228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4192F" w:rsidRDefault="00F4192F" w:rsidP="00F4192F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4192F">
        <w:rPr>
          <w:rFonts w:ascii="Times New Roman" w:hAnsi="Times New Roman" w:cs="Times New Roman"/>
          <w:b/>
          <w:sz w:val="24"/>
          <w:szCs w:val="24"/>
        </w:rPr>
        <w:t>С</w:t>
      </w:r>
      <w:r w:rsidR="00DC228D">
        <w:rPr>
          <w:rFonts w:ascii="Times New Roman" w:hAnsi="Times New Roman" w:cs="Times New Roman"/>
          <w:b/>
          <w:sz w:val="24"/>
          <w:szCs w:val="24"/>
        </w:rPr>
        <w:t>вердловская область</w:t>
      </w:r>
    </w:p>
    <w:p w:rsidR="00DC228D" w:rsidRDefault="00DC228D" w:rsidP="00DC228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538A682">
            <wp:extent cx="6127115" cy="4078605"/>
            <wp:effectExtent l="0" t="0" r="698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15" cy="4078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228D" w:rsidRPr="00DC228D" w:rsidRDefault="00DC228D" w:rsidP="00DC228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4192F" w:rsidRDefault="00F4192F" w:rsidP="00F4192F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4192F">
        <w:rPr>
          <w:rFonts w:ascii="Times New Roman" w:hAnsi="Times New Roman" w:cs="Times New Roman"/>
          <w:b/>
          <w:sz w:val="24"/>
          <w:szCs w:val="24"/>
        </w:rPr>
        <w:t>Севастополь</w:t>
      </w:r>
    </w:p>
    <w:p w:rsidR="00DC228D" w:rsidRPr="00DC228D" w:rsidRDefault="00DC228D" w:rsidP="00DC228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C228D">
        <w:rPr>
          <w:rFonts w:ascii="Times New Roman" w:hAnsi="Times New Roman" w:cs="Times New Roman"/>
          <w:sz w:val="24"/>
          <w:szCs w:val="24"/>
        </w:rPr>
        <w:t>Информация о мероприятиях не предоставлена.</w:t>
      </w:r>
    </w:p>
    <w:p w:rsidR="00DC228D" w:rsidRPr="00DC228D" w:rsidRDefault="00DC228D" w:rsidP="00DC228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C228D" w:rsidRDefault="00DC228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F4192F" w:rsidRDefault="00F4192F" w:rsidP="00F4192F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4192F">
        <w:rPr>
          <w:rFonts w:ascii="Times New Roman" w:hAnsi="Times New Roman" w:cs="Times New Roman"/>
          <w:b/>
          <w:sz w:val="24"/>
          <w:szCs w:val="24"/>
        </w:rPr>
        <w:lastRenderedPageBreak/>
        <w:t>Смоленская область</w:t>
      </w:r>
    </w:p>
    <w:p w:rsidR="00DC228D" w:rsidRDefault="00DC228D" w:rsidP="00DC228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D5DBCD1">
            <wp:extent cx="6127115" cy="4078605"/>
            <wp:effectExtent l="0" t="0" r="698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15" cy="4078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228D" w:rsidRPr="00DC228D" w:rsidRDefault="00DC228D" w:rsidP="00DC228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4192F" w:rsidRDefault="00F4192F" w:rsidP="00F4192F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4192F">
        <w:rPr>
          <w:rFonts w:ascii="Times New Roman" w:hAnsi="Times New Roman" w:cs="Times New Roman"/>
          <w:b/>
          <w:sz w:val="24"/>
          <w:szCs w:val="24"/>
        </w:rPr>
        <w:t>Ставропольский край</w:t>
      </w:r>
    </w:p>
    <w:p w:rsidR="00DC228D" w:rsidRPr="00DC228D" w:rsidRDefault="00DC228D" w:rsidP="00DC228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68D0319">
            <wp:extent cx="6127115" cy="4072255"/>
            <wp:effectExtent l="0" t="0" r="6985" b="444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15" cy="407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192F" w:rsidRDefault="00F4192F" w:rsidP="00F4192F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4192F">
        <w:rPr>
          <w:rFonts w:ascii="Times New Roman" w:hAnsi="Times New Roman" w:cs="Times New Roman"/>
          <w:b/>
          <w:sz w:val="24"/>
          <w:szCs w:val="24"/>
        </w:rPr>
        <w:lastRenderedPageBreak/>
        <w:t>Тамбовская область</w:t>
      </w:r>
    </w:p>
    <w:p w:rsidR="00DC228D" w:rsidRDefault="00DC228D" w:rsidP="00DC228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789ED11">
            <wp:extent cx="6127115" cy="4078605"/>
            <wp:effectExtent l="0" t="0" r="698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15" cy="4078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228D" w:rsidRPr="00DC228D" w:rsidRDefault="00DC228D" w:rsidP="00DC228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4192F" w:rsidRDefault="00F4192F" w:rsidP="00F4192F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4192F">
        <w:rPr>
          <w:rFonts w:ascii="Times New Roman" w:hAnsi="Times New Roman" w:cs="Times New Roman"/>
          <w:b/>
          <w:sz w:val="24"/>
          <w:szCs w:val="24"/>
        </w:rPr>
        <w:t>Тверская область</w:t>
      </w:r>
    </w:p>
    <w:p w:rsidR="00DC228D" w:rsidRDefault="00DC228D" w:rsidP="00DC228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8CD60DF">
            <wp:extent cx="6127115" cy="4072255"/>
            <wp:effectExtent l="0" t="0" r="6985" b="444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15" cy="407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192F" w:rsidRDefault="00F4192F" w:rsidP="00F4192F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4192F">
        <w:rPr>
          <w:rFonts w:ascii="Times New Roman" w:hAnsi="Times New Roman" w:cs="Times New Roman"/>
          <w:b/>
          <w:sz w:val="24"/>
          <w:szCs w:val="24"/>
        </w:rPr>
        <w:lastRenderedPageBreak/>
        <w:t>Т</w:t>
      </w:r>
      <w:r w:rsidR="00DC228D">
        <w:rPr>
          <w:rFonts w:ascii="Times New Roman" w:hAnsi="Times New Roman" w:cs="Times New Roman"/>
          <w:b/>
          <w:sz w:val="24"/>
          <w:szCs w:val="24"/>
        </w:rPr>
        <w:t>омская область</w:t>
      </w:r>
    </w:p>
    <w:p w:rsidR="00DC228D" w:rsidRDefault="00DC228D" w:rsidP="00DC228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8098D89">
            <wp:extent cx="6127115" cy="4072255"/>
            <wp:effectExtent l="0" t="0" r="6985" b="444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15" cy="407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228D" w:rsidRPr="00DC228D" w:rsidRDefault="00DC228D" w:rsidP="00DC228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4192F" w:rsidRDefault="00F4192F" w:rsidP="00F4192F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4192F">
        <w:rPr>
          <w:rFonts w:ascii="Times New Roman" w:hAnsi="Times New Roman" w:cs="Times New Roman"/>
          <w:b/>
          <w:sz w:val="24"/>
          <w:szCs w:val="24"/>
        </w:rPr>
        <w:t>Тульская область</w:t>
      </w:r>
    </w:p>
    <w:p w:rsidR="00DC228D" w:rsidRPr="00DC228D" w:rsidRDefault="00DC228D" w:rsidP="00DC228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80A5849">
            <wp:extent cx="6127115" cy="4072255"/>
            <wp:effectExtent l="0" t="0" r="6985" b="444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15" cy="407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192F" w:rsidRDefault="00F4192F" w:rsidP="00F4192F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4192F">
        <w:rPr>
          <w:rFonts w:ascii="Times New Roman" w:hAnsi="Times New Roman" w:cs="Times New Roman"/>
          <w:b/>
          <w:sz w:val="24"/>
          <w:szCs w:val="24"/>
        </w:rPr>
        <w:lastRenderedPageBreak/>
        <w:t>Тюменская область</w:t>
      </w:r>
    </w:p>
    <w:p w:rsidR="00DC228D" w:rsidRDefault="00DC228D" w:rsidP="00DC228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CED3A22">
            <wp:extent cx="6127115" cy="4078605"/>
            <wp:effectExtent l="0" t="0" r="698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15" cy="4078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228D" w:rsidRPr="00DC228D" w:rsidRDefault="00DC228D" w:rsidP="00DC228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4192F" w:rsidRDefault="00F4192F" w:rsidP="00F4192F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4192F">
        <w:rPr>
          <w:rFonts w:ascii="Times New Roman" w:hAnsi="Times New Roman" w:cs="Times New Roman"/>
          <w:b/>
          <w:sz w:val="24"/>
          <w:szCs w:val="24"/>
        </w:rPr>
        <w:t>Удмуртская Республика</w:t>
      </w:r>
    </w:p>
    <w:p w:rsidR="00DC228D" w:rsidRPr="00DC228D" w:rsidRDefault="00DC228D" w:rsidP="00DC228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FBAD9FF" wp14:editId="2E49C8A1">
            <wp:extent cx="6122035" cy="4068879"/>
            <wp:effectExtent l="0" t="0" r="0" b="825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35" cy="4068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192F" w:rsidRDefault="00F4192F" w:rsidP="00F4192F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4192F">
        <w:rPr>
          <w:rFonts w:ascii="Times New Roman" w:hAnsi="Times New Roman" w:cs="Times New Roman"/>
          <w:b/>
          <w:sz w:val="24"/>
          <w:szCs w:val="24"/>
        </w:rPr>
        <w:lastRenderedPageBreak/>
        <w:t>Ульяновская область</w:t>
      </w:r>
    </w:p>
    <w:p w:rsidR="00DC228D" w:rsidRPr="00DC228D" w:rsidRDefault="00DC228D" w:rsidP="00DC228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C228D">
        <w:rPr>
          <w:rFonts w:ascii="Times New Roman" w:hAnsi="Times New Roman" w:cs="Times New Roman"/>
          <w:sz w:val="24"/>
          <w:szCs w:val="24"/>
        </w:rPr>
        <w:t>Информация о мероприятиях не предоставлена.</w:t>
      </w:r>
    </w:p>
    <w:p w:rsidR="00F4192F" w:rsidRDefault="00F4192F" w:rsidP="00F4192F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4192F">
        <w:rPr>
          <w:rFonts w:ascii="Times New Roman" w:hAnsi="Times New Roman" w:cs="Times New Roman"/>
          <w:b/>
          <w:sz w:val="24"/>
          <w:szCs w:val="24"/>
        </w:rPr>
        <w:t>Хабаровский край</w:t>
      </w:r>
    </w:p>
    <w:p w:rsidR="00DC228D" w:rsidRDefault="00DC228D" w:rsidP="00DC228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E0D8529">
            <wp:extent cx="6127115" cy="3987800"/>
            <wp:effectExtent l="0" t="0" r="698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15" cy="398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192F" w:rsidRDefault="00F4192F" w:rsidP="00F4192F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4192F">
        <w:rPr>
          <w:rFonts w:ascii="Times New Roman" w:hAnsi="Times New Roman" w:cs="Times New Roman"/>
          <w:b/>
          <w:sz w:val="24"/>
          <w:szCs w:val="24"/>
        </w:rPr>
        <w:t>Ханты-Мансийский автономный округ – Югра</w:t>
      </w:r>
    </w:p>
    <w:p w:rsidR="00DC228D" w:rsidRPr="00DC228D" w:rsidRDefault="00DC228D" w:rsidP="00DC228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53F4E6B">
            <wp:extent cx="6127115" cy="4072255"/>
            <wp:effectExtent l="0" t="0" r="6985" b="444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15" cy="407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192F" w:rsidRDefault="00F4192F" w:rsidP="00F4192F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4192F">
        <w:rPr>
          <w:rFonts w:ascii="Times New Roman" w:hAnsi="Times New Roman" w:cs="Times New Roman"/>
          <w:b/>
          <w:sz w:val="24"/>
          <w:szCs w:val="24"/>
        </w:rPr>
        <w:lastRenderedPageBreak/>
        <w:t>Челябинская область</w:t>
      </w:r>
    </w:p>
    <w:p w:rsidR="00DC228D" w:rsidRDefault="00DC228D" w:rsidP="00DC228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4D001F3">
            <wp:extent cx="6127115" cy="4078605"/>
            <wp:effectExtent l="0" t="0" r="698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15" cy="4078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228D" w:rsidRPr="00DC228D" w:rsidRDefault="00DC228D" w:rsidP="00DC228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4192F" w:rsidRDefault="00F4192F" w:rsidP="00F4192F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4192F">
        <w:rPr>
          <w:rFonts w:ascii="Times New Roman" w:hAnsi="Times New Roman" w:cs="Times New Roman"/>
          <w:b/>
          <w:sz w:val="24"/>
          <w:szCs w:val="24"/>
        </w:rPr>
        <w:t>Чеченская Республика</w:t>
      </w:r>
    </w:p>
    <w:p w:rsidR="00DC228D" w:rsidRPr="00DC228D" w:rsidRDefault="00DC228D" w:rsidP="00DC228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B922302" wp14:editId="30560368">
            <wp:extent cx="6122035" cy="4068445"/>
            <wp:effectExtent l="0" t="0" r="0" b="825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35" cy="4068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192F" w:rsidRDefault="00F4192F" w:rsidP="00F4192F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4192F">
        <w:rPr>
          <w:rFonts w:ascii="Times New Roman" w:hAnsi="Times New Roman" w:cs="Times New Roman"/>
          <w:b/>
          <w:sz w:val="24"/>
          <w:szCs w:val="24"/>
        </w:rPr>
        <w:lastRenderedPageBreak/>
        <w:t>Чувашская Республика</w:t>
      </w:r>
    </w:p>
    <w:p w:rsidR="00DC228D" w:rsidRDefault="00DC228D" w:rsidP="00DC228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D744A54">
            <wp:extent cx="6127115" cy="4078605"/>
            <wp:effectExtent l="0" t="0" r="698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15" cy="4078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228D" w:rsidRPr="00DC228D" w:rsidRDefault="00DC228D" w:rsidP="00DC228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4192F" w:rsidRDefault="00F4192F" w:rsidP="00F4192F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4192F">
        <w:rPr>
          <w:rFonts w:ascii="Times New Roman" w:hAnsi="Times New Roman" w:cs="Times New Roman"/>
          <w:b/>
          <w:sz w:val="24"/>
          <w:szCs w:val="24"/>
        </w:rPr>
        <w:t>Чукотский автономный округ</w:t>
      </w:r>
    </w:p>
    <w:p w:rsidR="00DC228D" w:rsidRPr="00DC228D" w:rsidRDefault="00DC228D" w:rsidP="00DC228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16EE2FE">
            <wp:extent cx="6127115" cy="4078605"/>
            <wp:effectExtent l="0" t="0" r="698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15" cy="4078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192F" w:rsidRDefault="00F4192F" w:rsidP="00F4192F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4192F">
        <w:rPr>
          <w:rFonts w:ascii="Times New Roman" w:hAnsi="Times New Roman" w:cs="Times New Roman"/>
          <w:b/>
          <w:sz w:val="24"/>
          <w:szCs w:val="24"/>
        </w:rPr>
        <w:lastRenderedPageBreak/>
        <w:t>Ямало-Ненецкий автономный округ</w:t>
      </w:r>
    </w:p>
    <w:p w:rsidR="00DC228D" w:rsidRDefault="00DC228D" w:rsidP="00DC228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F8A148F">
            <wp:extent cx="6127115" cy="4078605"/>
            <wp:effectExtent l="0" t="0" r="698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15" cy="4078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228D" w:rsidRPr="00DC228D" w:rsidRDefault="00DC228D" w:rsidP="00DC228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4192F" w:rsidRPr="00F4192F" w:rsidRDefault="00F4192F" w:rsidP="00F4192F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4192F">
        <w:rPr>
          <w:rFonts w:ascii="Times New Roman" w:hAnsi="Times New Roman" w:cs="Times New Roman"/>
          <w:b/>
          <w:sz w:val="24"/>
          <w:szCs w:val="24"/>
        </w:rPr>
        <w:t>Ярославская область</w:t>
      </w:r>
    </w:p>
    <w:p w:rsidR="00267D8D" w:rsidRDefault="00DC228D" w:rsidP="00F4192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D694374">
            <wp:extent cx="6127115" cy="4078605"/>
            <wp:effectExtent l="0" t="0" r="698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15" cy="4078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67D8D" w:rsidSect="00FF76F1">
      <w:pgSz w:w="11909" w:h="16834"/>
      <w:pgMar w:top="1134" w:right="567" w:bottom="1134" w:left="170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12322"/>
    <w:multiLevelType w:val="multilevel"/>
    <w:tmpl w:val="1E169EB6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" w15:restartNumberingAfterBreak="0">
    <w:nsid w:val="0B7B29EE"/>
    <w:multiLevelType w:val="hybridMultilevel"/>
    <w:tmpl w:val="70BA07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152F3E"/>
    <w:multiLevelType w:val="hybridMultilevel"/>
    <w:tmpl w:val="2BE8D6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8C58F3"/>
    <w:multiLevelType w:val="hybridMultilevel"/>
    <w:tmpl w:val="6EC033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AE7E78"/>
    <w:multiLevelType w:val="multilevel"/>
    <w:tmpl w:val="4BB0307A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BD422A"/>
    <w:rsid w:val="00044230"/>
    <w:rsid w:val="00175D02"/>
    <w:rsid w:val="001A2C81"/>
    <w:rsid w:val="00267D8D"/>
    <w:rsid w:val="002C1AC5"/>
    <w:rsid w:val="003C53D5"/>
    <w:rsid w:val="00440190"/>
    <w:rsid w:val="004A1DA7"/>
    <w:rsid w:val="004C29E7"/>
    <w:rsid w:val="005E0267"/>
    <w:rsid w:val="007E0C8E"/>
    <w:rsid w:val="008A4791"/>
    <w:rsid w:val="009347D3"/>
    <w:rsid w:val="009414F6"/>
    <w:rsid w:val="00BD422A"/>
    <w:rsid w:val="00C2187F"/>
    <w:rsid w:val="00C50B58"/>
    <w:rsid w:val="00DC228D"/>
    <w:rsid w:val="00DD1332"/>
    <w:rsid w:val="00E0714E"/>
    <w:rsid w:val="00E90DFC"/>
    <w:rsid w:val="00F4192F"/>
    <w:rsid w:val="00FF7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007374"/>
  <w15:docId w15:val="{B00F4B8D-DCAC-4F70-B40C-970CFBE2D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color w:val="000000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  <w:contextualSpacing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  <w:contextualSpacing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paragraph" w:styleId="a6">
    <w:name w:val="List Paragraph"/>
    <w:basedOn w:val="a"/>
    <w:uiPriority w:val="34"/>
    <w:qFormat/>
    <w:rsid w:val="00FF76F1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FF76F1"/>
    <w:rPr>
      <w:color w:val="0563C1" w:themeColor="hyperlink"/>
      <w:u w:val="single"/>
    </w:rPr>
  </w:style>
  <w:style w:type="paragraph" w:styleId="a8">
    <w:name w:val="annotation text"/>
    <w:basedOn w:val="a"/>
    <w:link w:val="a9"/>
    <w:uiPriority w:val="99"/>
    <w:semiHidden/>
    <w:unhideWhenUsed/>
    <w:rsid w:val="00F4192F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F4192F"/>
    <w:rPr>
      <w:sz w:val="20"/>
      <w:szCs w:val="20"/>
    </w:rPr>
  </w:style>
  <w:style w:type="character" w:styleId="aa">
    <w:name w:val="annotation reference"/>
    <w:basedOn w:val="a0"/>
    <w:uiPriority w:val="99"/>
    <w:semiHidden/>
    <w:unhideWhenUsed/>
    <w:rsid w:val="00F4192F"/>
    <w:rPr>
      <w:sz w:val="16"/>
      <w:szCs w:val="16"/>
    </w:rPr>
  </w:style>
  <w:style w:type="paragraph" w:styleId="ab">
    <w:name w:val="Balloon Text"/>
    <w:basedOn w:val="a"/>
    <w:link w:val="ac"/>
    <w:uiPriority w:val="99"/>
    <w:semiHidden/>
    <w:unhideWhenUsed/>
    <w:rsid w:val="00F4192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F4192F"/>
    <w:rPr>
      <w:rFonts w:ascii="Segoe UI" w:hAnsi="Segoe UI" w:cs="Segoe UI"/>
      <w:sz w:val="18"/>
      <w:szCs w:val="18"/>
    </w:rPr>
  </w:style>
  <w:style w:type="table" w:styleId="ad">
    <w:name w:val="Table Grid"/>
    <w:basedOn w:val="a1"/>
    <w:uiPriority w:val="39"/>
    <w:rsid w:val="00F4192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741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6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theme" Target="theme/theme1.xml"/><Relationship Id="rId7" Type="http://schemas.openxmlformats.org/officeDocument/2006/relationships/image" Target="media/image3.png"/><Relationship Id="rId71" Type="http://schemas.openxmlformats.org/officeDocument/2006/relationships/image" Target="media/image6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48</Pages>
  <Words>1339</Words>
  <Characters>7635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днс</cp:lastModifiedBy>
  <cp:revision>14</cp:revision>
  <dcterms:created xsi:type="dcterms:W3CDTF">2017-01-03T03:53:00Z</dcterms:created>
  <dcterms:modified xsi:type="dcterms:W3CDTF">2017-01-13T16:08:00Z</dcterms:modified>
</cp:coreProperties>
</file>