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03" w:rsidRDefault="003E1003" w:rsidP="003E1003">
      <w:pPr>
        <w:shd w:val="clear" w:color="auto" w:fill="FFFFFF"/>
        <w:spacing w:beforeAutospacing="1" w:afterAutospacing="1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 xml:space="preserve">Дополнительный материал для изучения и обсуждения к кейсу «Путешествие за </w:t>
      </w:r>
      <w:proofErr w:type="spellStart"/>
      <w:r w:rsidR="009E224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>ф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>еминитивами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>»</w:t>
      </w:r>
    </w:p>
    <w:p w:rsid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>Фуфаева</w:t>
      </w:r>
      <w:proofErr w:type="spellEnd"/>
    </w:p>
    <w:p w:rsid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>Опубликовано в интернет-журнале «Нож»:</w:t>
      </w:r>
      <w:r w:rsidRPr="003E1003">
        <w:t xml:space="preserve"> </w:t>
      </w:r>
      <w:hyperlink r:id="rId7" w:history="1">
        <w:r>
          <w:rPr>
            <w:rStyle w:val="a5"/>
          </w:rPr>
          <w:t>https://knife.media/word-formation-difficulties/?fbclid=IwAR2eybWWJXBWZGKKYFM0vwzlEU-iVDlGczspiW1kUf3suMRAfQF1Vkcj-oQ</w:t>
        </w:r>
      </w:hyperlink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>К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>аха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>блогерша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 xml:space="preserve"> и новая глава города.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i/>
          <w:i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 xml:space="preserve">Почему </w:t>
      </w:r>
      <w:proofErr w:type="spellStart"/>
      <w:r w:rsidRPr="003E1003">
        <w:rPr>
          <w:rFonts w:ascii="Times New Roman" w:eastAsia="Times New Roman" w:hAnsi="Times New Roman" w:cs="Times New Roman"/>
          <w:i/>
          <w:i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i/>
          <w:iCs/>
          <w:color w:val="111111"/>
          <w:kern w:val="36"/>
          <w:sz w:val="28"/>
          <w:szCs w:val="28"/>
          <w:bdr w:val="none" w:sz="0" w:space="0" w:color="auto" w:frame="1"/>
          <w:lang w:eastAsia="ru-RU"/>
        </w:rPr>
        <w:t xml:space="preserve"> были, есть и будут органичной частью русского языка</w:t>
      </w:r>
    </w:p>
    <w:p w:rsidR="003E1003" w:rsidRPr="003E1003" w:rsidRDefault="003E1003" w:rsidP="003E1003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«Автор», 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«авторша» или всё-таки 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авторесса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»: стоит в тексте появиться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феминитиву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содержание его отодвигается на второй план. Употребление политически и эстетически правильного суффикса волнует многих читателей гораздо больше, чем самая горячая и интересная тема. Так что же такое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недавнее изобретение активисток или же извечный элемент русского языка? «Ножу» в этом помогает разобраться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социолингвистка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научная сотрудница РГГУ Ирина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Фуфаева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 знаю, как ваша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фейсбучная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лента, а моя то и дело обсуждает, как называть женщин. «Зачем каждый раз указывать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деятеля, это как иметь специальный суффикс для расы или сексуальной ориентации», — пишет N, и я его понимаю. «А чтобы не создавать впечатление, что в мире действуют только мужчины: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физики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журналисты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политики»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— отвечает M, и я ее понимаю.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 понимаю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идеологичек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взыскующих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феминитивов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идеальных, как платоновские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эйдосы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 таких, как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лифтерша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директриса,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 запачканных коннотациями о реальность: синий халат, дородность, пышная прическа, подделка бюллетеней… Да хотя бы с другими, правильными суффиксами.</w:t>
      </w:r>
    </w:p>
    <w:p w:rsidR="003E1003" w:rsidRPr="003E1003" w:rsidRDefault="003E1003" w:rsidP="003E1003">
      <w:pPr>
        <w:shd w:val="clear" w:color="auto" w:fill="F6EECD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Вообще-то, правильный лингвистический термин — 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феминатив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но отстаивать его уже так же бессмысленно, как и исходное значение глагола </w:t>
      </w:r>
      <w:hyperlink r:id="rId8" w:history="1">
        <w:r w:rsidRPr="003E1003">
          <w:rPr>
            <w:rFonts w:ascii="Times New Roman" w:eastAsia="Times New Roman" w:hAnsi="Times New Roman" w:cs="Times New Roman"/>
            <w:color w:val="1E488F"/>
            <w:sz w:val="28"/>
            <w:szCs w:val="28"/>
            <w:u w:val="single"/>
            <w:bdr w:val="none" w:sz="0" w:space="0" w:color="auto" w:frame="1"/>
            <w:lang w:eastAsia="ru-RU"/>
          </w:rPr>
          <w:t>«довлеть»</w:t>
        </w:r>
      </w:hyperlink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легче понять тех, кого бесят гомункулусы, выходящие из идеологических колб, и принцип «кудрявое распрямить»: всё готовое, прижившееся, ту же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лифтершу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директрису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непременно надо проигнорировать и сцепить с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лифтером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директором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суффиксом 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 наоборот: сделать из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свежеприжившейся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бровистки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какую-нибудь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бровиню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из дискуссий можно понять, что:</w:t>
      </w:r>
    </w:p>
    <w:p w:rsidR="003E1003" w:rsidRPr="003E1003" w:rsidRDefault="003E1003" w:rsidP="003E1003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раздражает, когда существительное мужского рода, а прилагательное/глагол женского, 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 написала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:rsidR="003E1003" w:rsidRPr="003E1003" w:rsidRDefault="003E1003" w:rsidP="003E1003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при этом 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 написал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о женщине — вообще несусветно;</w:t>
      </w:r>
    </w:p>
    <w:p w:rsidR="003E1003" w:rsidRPr="003E1003" w:rsidRDefault="003E1003" w:rsidP="003E1003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традиционное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 нравится чем-то неуловимым, частый аргумент — «а это суффикс жены»;</w:t>
      </w:r>
    </w:p>
    <w:p w:rsidR="003E1003" w:rsidRPr="003E1003" w:rsidRDefault="003E1003" w:rsidP="003E1003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чешское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качестве русского слова противоестественно, пишет знаменитая писательница, тонкий стилист…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 делать! Способы обозначения женщин-деятельниц — нестабильная часть русского языка, в ней и без феминизма в последние лет сто, если не дольше, идут «грамматические подвижки грунтов».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общих правил нет, и практически у каждой профессии свой более или менее принятый женский вариант обозначения: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писательница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критик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скорее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активистка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активист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скорее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кассир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кассирша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блогерша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вполне, но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блогерша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не пойдет.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«Молодая лауреат»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невозможно,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«молодая врач»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уже привычно, хотя еще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ненормативно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Плюс всё еще остается грамматическая неловкость даже с 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лауреат рассказала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 одной стороны, и недовольство даже безобидными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писательница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поэтесса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 другой (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Линор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Горалик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 это только сиюминутный срез, вчера чуть иначе, завтра тоже.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 с феминистской повесткой, с конструированием и переносом «инославянских»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феминитивов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типа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блогерка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директорка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 разнообразие еще усложнилось. Итог —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хайп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обсуждения, скандалы, наконец, новые лингвистические мифы вдобавок к традиционным.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всех, кто интересуется языком, это интересный пример развития отдельной его подсистемы в сложных условиях. А могло бы быть иначе?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Контрольная группа: 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красноярка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 японка, мусульманка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нас есть удачная возможность посмотреть, как выражается в том же современном русском языке предельно близкое значение — «жительница» страны, города, планеты. К «жительницам» можно добавить слова, называющие представительниц национальности и религии, — словообразовательных различий у них почти нет.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Значение-то близкое, но вот называть кого-то по месту жительства приходится куда реже, чем по профессии. Вообще лишь редкие 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катойконимы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(так смешно называются обозначения жителей какого-то места) известны всем носителям языка.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Москвичи, одесситы.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новгородцы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Остальные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туляки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архангелогородцы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пассивная лексика для большинства, кроме них самих. «Этнонимы» (названия народов) тоже не слишком частотные слова.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нас интересуют не сами этнонимы и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катойконимы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лишь то, как обозначают в этой сфере женщин.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Главное — в единственном числе «женскость» выражается исключительно суффиксом.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Вологжанка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японка, лютеранка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Никаких 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коренная вологжанин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 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японец изобрела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Никто из женщин не говорит: 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 россиянин, а не россиянка»,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 просит называть 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себя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казаком,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не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казачкой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Катойконимы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этнонимы женского рода, по сути, те же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производные слова с показателем женского пола. Но в отличие от многих названий профессий они нейтральны: употребляются не только в разговорной речи. И не вызывают споров и накала страстей.</w:t>
      </w:r>
    </w:p>
    <w:p w:rsidR="003E1003" w:rsidRPr="003E1003" w:rsidRDefault="003E1003" w:rsidP="003E1003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52194" cy="2772000"/>
            <wp:effectExtent l="0" t="0" r="5715" b="9525"/>
            <wp:docPr id="8" name="Рисунок 8" descr="https://knife.media/wp-content/uploads/2018/12/1-100-1024x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ife.media/wp-content/uploads/2018/12/1-100-1024x5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194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 фоне разнообразия «суффиксов деятельниц» контрастом выглядит полная унификация суффиксов «жительниц»: всего один суффикс -к(а).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 Правила сочетания -к(а) с мужскими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катойконимами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-этнонимами тоже просты.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 них нет суффиксов, он просто прибавляется: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цыган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еврей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якут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швед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протестант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помор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 же самое с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катойконимами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ич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ом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ичка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москв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ичка;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одесс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итка;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сохраняющийся во множественном числе: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груз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груз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ины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груз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инка;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—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/-як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 обычной заменой 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сибиряк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сибир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яч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-ка</w:t>
      </w:r>
      <w:proofErr w:type="gram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казак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каз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ач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вот суффикс 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возникающий лишь в единственном числе, как в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болгар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болгары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мусульман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мусульмане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игнорируется: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татар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армян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вологжан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христиан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римлян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Наконец, если мужской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катойконим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этноним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 с суффиксом —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ец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женский образуется параллельно ему: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уфим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ец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уфим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нем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ец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нем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суффикс — это скучно, нет романтической архаики типа —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иня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Болгарыня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чехиня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остались в прошлом. Это не идеально: тот же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образует существительные от словосочетаний, вот и получаются омонимы: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болгарка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финка, вьетнамки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чешки, испанка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Молдаванка.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это не страшно, не так уж часты в реальной речи названия большинства национальностей и тем более жителей городов. К тому же от омонимии иногда спасает «прокладка»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ян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—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ен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тогда получается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китаянка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не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китайка, кореянка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не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корейка,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индеанка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не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индейка, горянка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не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горка, гречанка,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 не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гречка, черкешенка,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не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черкеска.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Важно! Все эти правила сформировались сами, естественно, без всякого идеологического вмешательства и конструирования слов.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 целом в этой тихой 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нескандальной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сфере женщины кодируются русским языком не так, как мужчины, — другими знаками. Воспринимаются эти знаки нормально и используются в любом стиле. </w:t>
      </w:r>
      <w:proofErr w:type="gram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Показатель пола</w:t>
      </w:r>
      <w:proofErr w:type="gram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унифицированный — суффикс —к(а), иногда с модификацией, предупреждающей омонимию: китаянка, но китайка.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Получается, что в самом русском языке препятствий для естественного образования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феминитивов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 Для их восприятия — тоже.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Другие обозначения женщин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 регулярного, хоть и естественно выросшего газона женских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катойконимов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-этнонимов нырнем в настоящее разнотравье остальных обозначений женщин.</w:t>
      </w:r>
    </w:p>
    <w:p w:rsidR="003E1003" w:rsidRPr="003E1003" w:rsidRDefault="003E1003" w:rsidP="003E1003">
      <w:pPr>
        <w:shd w:val="clear" w:color="auto" w:fill="F6EECD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Дериват — это слово, образованное от другого слова по определенному шаблону, например, с помощью суффикса — последовательности звуков после корня: </w:t>
      </w:r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лес-ник</w:t>
      </w:r>
      <w:proofErr w:type="gram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город-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химич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 — разнообразие и непрерывные изменения. Для каждого рода деятельности наиболее приемлем свой способ обозначения человека женского пола:</w:t>
      </w:r>
    </w:p>
    <w:p w:rsidR="003E1003" w:rsidRPr="003E1003" w:rsidRDefault="003E1003" w:rsidP="003E1003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98018" cy="4104000"/>
            <wp:effectExtent l="0" t="0" r="0" b="0"/>
            <wp:docPr id="7" name="Рисунок 7" descr="https://knife.media/wp-content/uploads/2018/12/2-100-1024x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ife.media/wp-content/uploads/2018/12/2-100-1024x8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18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Главное — вариантов, в отличие от предыдущего случая, больше одного. И вообще, как уже говорилось, это скорее непрерывное пространство, чем отдельные варианты. Если совсем упрощенно — женщин называют как специальными словами, так и «общими» для мужчин и женщин. Но в каждом из этих двух случаев таятся бездны разнообразия.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 Среди слов «только для женщин» можно заметить пресловутые классические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специальные дериваты с показателем женскости: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пассажирка, начальница, 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кассирша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образованные от названия мужчины: пассажир, начальник, кассир. Некоторые из этих слов потеряли пару, как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кружевница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маникюрша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(устаревшее значение слова «маникюр» — «специалист по уходу за ногтями»). Ок, это всё равно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 другие не имели пары в принципе: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няня, медсестра, примадонна, машинистка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(машинист — от другой «машины», поезда). 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жница, сваха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просторечное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училка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старинное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ткаха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хоть и имеют пары, но образованы не от них, а напрямую от глагола. Можно ли их считать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феминитивами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Вопрос открыт.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Одни из слов «только для женщин» имеют хождение в любом стиле: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актриса, певица, исполнительница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Другие — грубые и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зашкварные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для непринужденной речи: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врачиха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между этими полюсами бесконечность нюансов спектра.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Спортсменка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нормально, если речь о женской сборной.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Руководительница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вполне прилично, но не для вершин бюрократии.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Учительница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привычно до боли, но в высоком штиле — только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Парикмахерша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разговорное, но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докторша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«еще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разговорнее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И т. д.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 Суффиксов, в отличие от предыдущего случая, тоже много — больше десятка. Одни из них живые, активно рождают новые слова: </w:t>
      </w:r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руководитель-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ница</w:t>
      </w:r>
      <w:proofErr w:type="spellEnd"/>
      <w:proofErr w:type="gram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программист-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блогер-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дальнобой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-щица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Другие полуживые или совсем архаичные: </w:t>
      </w:r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ица</w:t>
      </w:r>
      <w:proofErr w:type="spellEnd"/>
      <w:proofErr w:type="gram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ворож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-ея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Суффиксы сочетаются с основами по сложным правилам, иногда строгим, иногда свободным — в этом тоже отличие.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Упомянем и новую идеологическую специфику: конструирование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феминитивов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перенос их из родственных языков ради равноправия и языкового проявления женщин в языке. Получаются пары: партнерша —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партнерка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авторша —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прочее. Вторые части пар часто воспринимаются как чужеродные.</w:t>
      </w:r>
    </w:p>
    <w:p w:rsidR="003E1003" w:rsidRPr="003E1003" w:rsidRDefault="003E1003" w:rsidP="003E1003">
      <w:pPr>
        <w:shd w:val="clear" w:color="auto" w:fill="1E488F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28"/>
          <w:szCs w:val="28"/>
          <w:lang w:eastAsia="ru-RU"/>
        </w:rPr>
        <w:t>СПЕЦПРОЕКТ</w:t>
      </w:r>
    </w:p>
    <w:p w:rsidR="003E1003" w:rsidRPr="003E1003" w:rsidRDefault="003E1003" w:rsidP="003E1003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https://ads.adfox.ru/265942/getCode?p1=cgtcu&amp;p2=frfe&amp;pfc=cpnjd&amp;pfb=hfbqj&amp;pr=234234&amp;pe=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s.adfox.ru/265942/getCode?p1=cgtcu&amp;p2=frfe&amp;pfc=cpnjd&amp;pfb=hfbqj&amp;pr=234234&amp;pe=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Чувствуете степень разнобоя? И это еще не всё. С «общими» словами тоже непросто.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 Большая часть их имеет мужской грамматический род: декан, прораб, строитель, закройщик, автор. У одних есть официальный парный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закройщик —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закройщица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 —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поэтесса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 других официального нет, но есть что-то разговорное: автор —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иллюстратор —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иллюстраторша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 третьих и того нет: астроном, нотариус, политик, декан, прораб. Слова мужского рода в разной степени склонны обозначать женский пол с помощью рода зависимых слов: политик сообщила, иллюстратор получила награду.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А еще есть слова так называемого общего рода, на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сирота, умница, чистюля. Вот для них выражать пол через род зависимых слов — исконно и законно. Даже прилагательных: бедный сирота — бедная сирота. У этого узкого класса старинных слов сейчас возникли новые перспективы.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всё сложно. В отличие от «жительниц», «деятельницы» могут обозначаться как теми же знаками, что и мужчины-деятели, так и особыми, специальными женскими. Большинство их —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образуются от обозначений деятелей по сложным, не всегда очевидным правилам, запрятанным вглубь языка, с помощью разнообразных суффиксов. Многие женские знаки не употребляются в формальном стиле, часть их вообще только разговорные. Для некоторых занятий специальных женских знаков нет совсем. Для других, наоборот, только они и есть. Общие с мужчинами знаки часто выражают идею пола с помощью рода зависимых слов, но универсальных правил здесь нет.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общем, никакой унификации и никакого общественного согласия по поводу названий «деятельниц».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Исторические скрепы. Баба есть баба, мужик есть мужик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Похоже, что обозначения женщин в сфере деятельности стали такими разнообразными, потому что эта сфера и очень важна, и востребована, и динамично меняется, и связана с общественными дискуссиями, и нагружена разными смыслами. Вот с этим и разберемся.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Любая вариативность в языке вызывает вопрос: что скрепа, а что «порча»? Что было «испокон веков», а что стало новацией?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Возмущение тем, что 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портят русский язык, и столь же страстные речи в защиту их «внедрения» могут навести на мысль, что новацией являются 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это очень смешно, потому что на самом деле в русском языке как раз этот способ называть женщин — древний и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скрепный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 определенного момента иное вообще было невозможно. Вот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жнец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вот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жница,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жнея.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ткач,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вот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ткаха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(архаичное название ткачихи). Вот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сват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вот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сваха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Заметьте, в этих словах старые суффиксы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ея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-ха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преобразуют сам глагол: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жать, ткать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не обозначение мужчины. Нет «мужского слова» 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прясть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и не надо, всё равно работницу можно назвать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пряха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что в русском языке немало 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муженезависимых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 для женщин», маскирующихся под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Утверждение, что абсолютно все названия женских профессий 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андроцентрично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происходят от мужских, ложно, это один из множества новых мифов. И 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феминитивов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 старину было обильно, в том числе ныне забытых. Не только чисто профессиональных — любое занятие или состояние женщины называлось специальным женским словом.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Женщина-седок, женщина-новичок, женщина-товарищ — мы такими вариантами не располагаем, а в XVIII веке можно обнаружить слово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новичка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образованное 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 старого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новик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(«новичок») ровно так же, как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католичка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католик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«воительница», героиня Лескова, говорит о себе: «Вот я тебе одна 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седачка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готовая». А вот пара 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товарищ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«Уж не на бесовское ли игрище, что твоя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товарка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нарядна!» (И. И. Лажечников «Ледяной дом», 1835).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же до женских профессиональных занятий, то еще один миф — что они возникли чуть ли не в ХХ веке. Еще до царя Петра в различных деловых бумагах фигурируют самые разные профессионалы женского пола.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Кружевница,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кужельница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загребенница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ярославская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Матренка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крупеница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курятница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Офимья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 это не были специфически женские занятия: в бумагах того времени фигурируют 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крупеник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(тот, кто готовит блюда из круп и торгует ими), и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кружевник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курятник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(куровод).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вам слово из XVII века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золотарица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Золотарь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XVII веке — золотых дел мастер, ювелир, позолотчик: «Дано 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золотарице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Костихе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сусальное золото три золотых угорских, а взяты у митрополита из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кѣльи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 от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прожиганья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 тех золотых дано алтын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вам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малерша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 XVIII века?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Следующие персоны от академии жалованье получают: Библиотекарь 800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рублев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Малерша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300 Аптекарь 200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 забыто слово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чтица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ведь тоже была профессия. У Боборыкина к герою «ровно в десять приходила его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чтица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(1884).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 еще сто лет назад называть женщину-лектора лекторшей, женщину-директора директоршей было в порядке вещей: «Аудитория была полна, лекторша имела успех» («Новости дня», 1902). «Знаменитая когда-то наездница (и даже директорша бывшего „</w:t>
      </w:r>
      <w:proofErr w:type="gram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императорского“ цирка</w:t>
      </w:r>
      <w:proofErr w:type="gram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) Лора 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Бассен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 (тоже Боборыкин, начало ХХ века).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Популярное утверждение, что «мужские слова» распространились из-за отсутствия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феминитивов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тоже миф. В ряде случаев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успели образоваться по уже обкатанным шаблонам и активно использовались, например, на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 основ типа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лектор, директор, авиатор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«Она не только летает, но и строит аэропланы. Это ―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авиаторша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одновременно. Недавно она получила должность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директрисы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германского завода, строящего аэропланы» («Одесский листок», 1913).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 есть обозначать женщин особыми словами, отдельными знаками — исконно. И до поры они вполне нейтральны, совсем как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катойконимы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типа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заволжанка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омичка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Слова «только для женщин» сами по себе крайне разнообразны. Целая россыпь суффиксов и целый спектр степени их приемлемости для общества. А еще это не только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не только слова, производные от мужского/общего названия профессии/статуса.</w:t>
      </w:r>
    </w:p>
    <w:p w:rsidR="003E1003" w:rsidRPr="003E1003" w:rsidRDefault="003E1003" w:rsidP="003E1003">
      <w:pPr>
        <w:shd w:val="clear" w:color="auto" w:fill="FFFFFF"/>
        <w:ind w:left="-142"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361954" cy="2952000"/>
            <wp:effectExtent l="0" t="0" r="635" b="1270"/>
            <wp:docPr id="4" name="Рисунок 4" descr="https://knife.media/wp-content/uploads/2018/12/3-100-1024x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nife.media/wp-content/uploads/2018/12/3-100-1024x6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54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можно объяснить семантически: отдельный знак нужен отдельному объекту, строго обособленному от ближайшего.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До определенного момента в отдельности нет сомнений. Господь разделил людей на два пола. Бабы ходят в платках да поневах, мужики в портах да рубахах.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Искусственным половым диморфизмом человек усилил свой не очень выраженный природный, чтобы сигнализировать о поле самим силуэтом одежды. Радикально менялись моды, но до 1920-х годов женщина выглядела совсем не так, как мужчина. Длинные волосы, обязательная юбка, а до Первой мировой войны еще и в пол, так что ног не видно (кто-то из известных людей в детстве думал, что у женщин нет ног).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Похоже, дело не в потребности отражать женщин в языке как равноправных субъектов, а, скорее, в необходимости лингвистически отделять их от мужчин как нечто иное. Так может,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архаика, лингвистический гинекей и они вымрут?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Княгиня-президент и батрачка-парторг, или </w:t>
      </w:r>
      <w:proofErr w:type="gram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новациях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Проблески новации — обозначения женщин как мужчин и, таким образом, превращения «мужских слов» в «общечеловеческие» — мы видим уже при Екатерине II, говорившей о себе как об «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адвокате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тех, «кого стараются угнетать и притеснять». Ее соратницу княгиню Екатерину Дашкову племянница именует в эпитафии отнюдь не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феминитивами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покоятся тленные останки… ордена св. Екатерины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кавалера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императорской Академии наук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директора,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Российской Академии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президента,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разных иностранных Академий и всех российских ученых обществ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члена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Слова, которыми можно назвать человека независимо от пола, тоже неоднородны. У одних есть парный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этом в разной степени «приличный». Другие безальтернативны — это единственно возможный способ обозначения профессии. И даже с грамматическим родом у них не всё однозначно.</w:t>
      </w:r>
    </w:p>
    <w:p w:rsidR="003E1003" w:rsidRPr="003E1003" w:rsidRDefault="003E1003" w:rsidP="003E1003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4772774" cy="3780000"/>
            <wp:effectExtent l="0" t="0" r="8890" b="0"/>
            <wp:docPr id="3" name="Рисунок 3" descr="https://knife.media/wp-content/uploads/2018/12/4-100-1024x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nife.media/wp-content/uploads/2018/12/4-100-1024x8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774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Мой друг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мой </w:t>
      </w:r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ангел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»…</w:t>
      </w:r>
      <w:proofErr w:type="gram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выражения 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унисекс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расшатывали жесткую ассоциативную связь женщин и специальных слов — слов только для женщин. «А невесте скажи, что она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подлец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(Гоголь, «Женитьба»). «Мужские слова» сначала используются как сказуемые или определения при слове «женщина» и подобных: «Героиня пьесы ―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женщина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автор» (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 И. Тургенев, дневники, 1825–1826). У Достоевского в «Идиоте» «старшая была музыкантша, средняя была замечательный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живописец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Но лазейка уже появилась, и ею не преминули воспользоваться — особенно в наступившем ХХ веке, особенно в советское время. Массовое применение мужских обозначений к женщине в общем совпадает с ростом равноправия, укорочения волос и юбок, изображением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дейнековских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физкультурниц в белых трусах и майках и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метростроевок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комбинезонах. Одним словом, со сближением в картине мира этих, оказывается, не столь диаметрально противоположных объектов.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Академик Виноградов, приводя в конце 1930-х цитату из статьи М. Горького «Литературные забавы»: 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«Я была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батрачкой, горничной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домашним животным моего мужа, — я стала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профессором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философии,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агрономом, парторгом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…» (1935), делает акцент на отсутствии обозначений женщин, парных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профессору, агроному, парторгу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 есть в цитате и противопоставление унизительных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феминитивов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престижных «общечеловеческих слов». И дело вовсе не в некоей лингвистической, фонетической, словообразовательной невозможности сделать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агронома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астронома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еще один миф. Русские словообразовательные шаблоны дают такую возможность почти для всех названий профессий. К слову, русский философ Лосев писал о своем увлечении астрономией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женился на 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астрономке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(математике и астрономе Валентине Лосевой). Но уже готовые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отвергались: не в результате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антиженского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заговора, а ровно наоборот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самими женщинами. Две великие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поэтессы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первой половины ХХ века хотят называться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поэтами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 сами так себя и называют. «Моим стихам, написанным так рано, </w:t>
      </w:r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не знала я, что я —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поэт…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Убеждение, что 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— это что-то новенькое, забавное заблуждение.</w:t>
      </w:r>
    </w:p>
    <w:p w:rsidR="003E1003" w:rsidRPr="003E1003" w:rsidRDefault="003E1003" w:rsidP="003E1003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748594" cy="2736000"/>
            <wp:effectExtent l="0" t="0" r="0" b="7620"/>
            <wp:docPr id="2" name="Рисунок 2" descr="https://knife.media/wp-content/uploads/2018/12/5-100-1024x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nife.media/wp-content/uploads/2018/12/5-100-1024x5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94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Зачем женщинам понадобились «мужские слова»?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Во-первых, ухватившись за них, женщины, бесспорно, ухватились за возможность завуалировать пол. Неизбежно для группы с более низким статусом и возникшим шансом хотя бы лингвистически от этого статуса отвертеться. И чем реже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использовались в нормальных контекстах: «лекторша имела успех», «авторша прекрасных рассказов»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 более «особенными» они становились, тем легче их было использовать в контекстах экспрессивных. А от них слова покрывались пренебрежительным налетом: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«Лекторша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ученая тетка в очках и сером костюме» (Василий Аксенов, «Пора, мой друг, пора», 1963). Замкнутый круг.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</w:t>
      </w:r>
      <w:proofErr w:type="gram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«Второе» не так просто. «Душа не имеет возраста». А пола? Пригвождена ли ты к нему, обязана ли объявлять его всегда, даже тогда, когда думаешь лишь о своем деле, о своем творчестве? Когда ты не женщина, а просто человек? Знакомая художница, описывая в посте свои ощущения на утренней вершине холма, употребила слово «мастер».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Френдесса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-феминистка заметила: «Мастерица, а не мастер!» — «А я в этот момент не была женщиной».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Помимо самих женщин, движущей силой замены 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феминитивов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 слова мужского рода стали советские бюрократы, приводившие номенклатуру профессий к единообразию. В итоге большинство названий должностей и позиций были унифицированы по мужскому полу.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например,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научный сотрудник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не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научная сотрудница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сущности, и тут пол отсекался как избыточная информация, хотя и по другой причине.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Напрашивается сравнение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феминитивов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 специальными словами для незамужних женщин. Замужество превращало женщину в радикально другой объект. Из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девки, девицы, мадемуазели, боярышни, барышни — в бабу, даму, мадам, боярыню, барыню.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Различие перестало быть значимым, объекты в картине мира перестали серьезно различаться, 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 упоминание статуса стало избыточным.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Девушка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отличаться 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женщины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лишь возрастом. 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 же становится избыточным упоминание пола, говорят противники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феминитивного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обозначения женщин. Логично?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Грамматическая привычка и загадочный общий род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мы всё о семантике — значении женского пола, его важности или неважности для выражения и его ассоциативных связей, ну хоть второсортности. Но в языке есть не такие заметные, но не менее влиятельные вещи. Запрет или нежелание употреблять «слова для женщин» натыкаются на грамматическую привычку, то есть ассоциацию женского пола с окончанием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мужского пола — с конечным согласным. И если писать или говорить в конкретной ситуации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лауреатка, профессорша, докторша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неприлично или нежелательно, то говорить о женщине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пошел, сообщил, молодой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для наших грамматических привычек совсем непосильное испытание. Остается либо избегать глаголов прошедшего времени и определений, либо писать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пошла, молодая, сообщила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конструкции типа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врач пришла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упоминаются уже в академической грамматике 1980 года, но как активные — только «в разговорной, непринужденной речи». Эта формулировка переписывается из одного учебника в другой, но в наши дни она совершенно неверна. Даже на сайте столичного гуманитарного вуза в очень формальном описании мероприятия в заголовке читаем: «Профессор МПГУ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выступила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 докладом на международной конференции во Франции».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Литературнее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некуда. Что же говорить о СМИ, в том числе самых что ни на есть респектабельных. «Исследователь-генетик 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рассказала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 и странно было бы иное.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 конструкциях типа «профессор выступила» иногда </w:t>
      </w:r>
      <w:proofErr w:type="gram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говорят</w:t>
      </w:r>
      <w:proofErr w:type="gram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как об обретении названиями профессий общего рода. Защитницы 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феминитивов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 согласны: это всё же </w:t>
      </w:r>
      <w:proofErr w:type="gram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обозначения мужчин</w:t>
      </w:r>
      <w:proofErr w:type="gram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 они препятствуют видимости женщин.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давайте вспомним об этой самой грамматической категории общего рода. Тем более что в ней происходят любопытные и вдохновляющие вещи, за которые сторонницам и сторонникам равноправия не грех поднять шампанское — будь они в курсе этих процессов.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 русском языке грамматических родов? Нет, не два, есть еще средний, но роль его в обозначении людей невелика, разве что метафоры типа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Зато у людей есть специфический род — общий. Исторически к нему относятся слова на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типа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сирота, чистюля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пьяница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Главное — им свойственно выражать пол обозначаемых лиц через окончания зависимых слов: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бедн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ый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сирота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бедн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сирота, так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ой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умница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так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умница.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грамматический род существительных — это не про пол, это просто принадлежность к классу согласования. Важно, что до поры среди таких слов названий профессий не было.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 знаем, в русском языке есть и слова мужского грамматического рода на 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а: слуга, воевода, папа, дедушка.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отличие 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сироты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умницы, дедушка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это, разумеется, только мужчина, с соответствующим прилагательным: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ой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дедушка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Или там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смышлен</w:t>
      </w: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ый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слуга.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слов мужского рода на 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и названия профессий, в том числе вполне современных: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судья, глава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Точнее, они были мужского рода еще у Ожегова, но тихой сапой мигрировали в общий: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опытный судья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опытная судья, новый глава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новая глава.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Это логично: среди судий женщин едва ли не большинство, и среди глав городов их уже немало. И благодаря окончанию -а этот переход никак не задел наши грамматические привычки.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 задел — это хорошо. Плохо, что его не заметили. А за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судьей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главой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тянутся несклоняемые названия профессий типа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портье, крупье.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мы отмечаем 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невидимость женщины во фразах вроде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«наградили лучшего педагога»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«оперирует опытный хирург»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 должны радоваться фактам роста этой самой видимости, новым способам сообщать пол деятельниц. Причем речь о совершенно самопроизвольной тенденции, «от корней».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Вообще говоря, само наличие категории общего рода отчасти приучило нас к тому, что одно и то же слово может и обозначать мужчин и женщин, и присоединять соответствующие прилагательные. Это как бы подготовило появление тех самых сочетаний «молодая врач» и «внимательная нотариус».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Но, конечно, пока никакого перехода всех названий профессий в общий род не произошло, а предложения перевести их указом сверху вообще смешны. Это орфографию меняют декретами, а заставить людей использовать или не использовать те или иные сочетания и конструкции невозможно. Мы просто наблюдаем: то или иное название мужского рода, </w:t>
      </w:r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политик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чаще появляется в сочетаниях типа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политик сообщила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Глагол прошедшего времени в женском роде — это первая ступень. После того как она взята и стала привычной, подтягивается и прилагательное. Но у каждого слова этот процесс индивидуальный.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Где и зачем живет народный 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феминитив</w:t>
      </w:r>
      <w:proofErr w:type="spellEnd"/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если вы решили, что «общечеловеческие» названия занятий царят, а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феномен русского словообразования помирает и только феминистки пытаются оживить его синтетической живой водой, то это вовсе не так. Есть места, где он и сам живехонек — благодаря настоящей живой воде не скованного общения, далекого и от бюрократии, и от вежливости-политкорректности, которые заставляют называть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Марьиванну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кассиром, лаборантом, ректором, бухгалтером.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непринужденной речи она с большой вероятностью будет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лаборанткой, кассиршей, бухгалтершей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 и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ректоршей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Мы говорили, что русские слова с суффиксами «женскости» были вытеснены из официальных дискурсов. Но это лишь сделало их формой предельно народной. И на демократичных ресурсах, и в устной речи она родится густо и наивно, безо всякой идеологической оглядки.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сисадмин пишет байку о прекрасной коллеге: «В тот момент, когда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админша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достала знакомые до боли дешевые щипцы, я уже хотел от нее детей!» Вот дети, мчащиеся по коридору, орут: 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Шухер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идет!» Вот подросток в «Ответах» на «Мейле» невинно пишет о своих впечатлениях от фотографии 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руферши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стоэтажном доме»: «Замутить бы такое же». Вот корреспондентка издания, совсем не похожего на 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Вилладж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невинно пишет про то, как «известная уральская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блогерша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рассказывает читателям о своих путешествиях». Вот болтают девушки из разных субкультур: «Чем увлекаешься?» — «Я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анимешница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ты?» — «Я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ролевичка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Вот девушка, работающая в нефтянке, нарекает себя в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инстаграме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«девочкой-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нефтяницей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А вот анонимный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новостник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(или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новостница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еще десять лет назад придумывает заголовок «Русская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нефтяница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стала „Мисс мира — 2008“».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 тех же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фентезийно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-ролевых ресурсах водятся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эльфийки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зомбачки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вампирши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готессы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нет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авторок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кураторок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комментаторок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но, если хочется, без тени сомнения используются соответствующие этим полонизмам исконные русские образования: 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конечно, объясняет, но для меня это притянуто за уши» (из народной рецензии на фильм).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 же заставляет продолжать создавать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XXI веке, как в XI, и сохранять, помните, этнонимы-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катойконимы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француженка,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иркутянка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фрязинка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 здесь тоже не на последнем месте грамматическая привычка. В литературном языке она заставляет ставить окончание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хотя бы у глагола (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профессор выступила)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 непринужденной, не скованной формальностями речи уже глагол со своим женским окончанием вытаскивает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тогда вместо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геймер рассказала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появляется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геймерша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рассказала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 и вообще ассоциация пола, рода и окончания 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хоть и не абсолютная (есть обозначения мужчин на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-а,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слова для женщин на согласный: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мать, Джейн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 очень стойкая.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того, мы обсуждали избыточность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хочется идентифицировать себя как чистого профессионала, мастера. Но кто сказал, что возможность должна быть только одна?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Девочка-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нефтяница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это, конечно, про работу и одновременно это гендерная игра от первого лица. Тот же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микс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и флирта, уже при взгляде со стороны, заставляет рассказчика назвать девушку, которая привлекла его своим профессионализмом,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админшей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 еще по разным причинам может требоваться подспудное или явное противопоставление мужского и женского. Роли 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эльфиек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и 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вампирш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не строго идентичны ролям эльфов и вампиров.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обсуждали как-то роль и долю мужчин и женщин в Госдуме и совершенно естественным образом перешли к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феминитивам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«Так, сколько у нас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политичек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такой-то комиссии? А политиков больше или меньше, чем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политичек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?» Не выбирая, не обсуждая, как нам обустроить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политик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 какой суффикс правильный, мгновенно выбрали единственно возможный, соответствующий реальному шаблону вариант. На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 меной к/ч, как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католичка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католик, алкоголичка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алкоголик,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полузабытое и отвергнутое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медичка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медик.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Словообразование как дыхание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 с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политичками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наша способность к словообразованию, о которой мы сами не знаем, наша память о сложившихся в родном языке неписаных шаблонах создания слов, о существовании которых мы не подозреваем. А вот наш внутренний лингвист знает, к какой основе какой суффикс прицепить, как его приспособить.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Словообразование — не произвольный хаос, в нем есть закономерности. Мы рождаем слова спонтанно, но по 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привычным шаблонам. Каждый суффикс цепляется к «своим» основам. Это ярко иллюстрируют новые образования:</w:t>
      </w:r>
    </w:p>
    <w:p w:rsidR="003E1003" w:rsidRPr="003E1003" w:rsidRDefault="003E1003" w:rsidP="003E1003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763753" cy="2340000"/>
            <wp:effectExtent l="0" t="0" r="0" b="3175"/>
            <wp:docPr id="1" name="Рисунок 1" descr="https://knife.media/wp-content/uploads/2018/12/6-100-1024x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nife.media/wp-content/uploads/2018/12/6-100-1024x5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53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недавно я писала о разгадке «загадки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авторки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»: почему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кураторка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блогерка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 прочее коробят даже многих сторонников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феминитивов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В чем секрет? Ведь -к(а) — традиционный суффикс и новые «нераздражающие»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вполне образует: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программистка,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логистка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Дело в финали основы? Но вот вам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пионерка, революционерка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олонтерка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выяснилось, дело в сочетании финали и ударения. Самым первым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феминитивом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 слова с БЕЗУДАРНОЙ финалью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-ор/-ер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древнего заимствования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стало слово на —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иц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(а),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мастерица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(XVI век). А в XVIII веке из заимствованных обозначений жен по чину/профессии мужа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Doctorsche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Generalsche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(нижненемецкий) был извлечен суффикс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докторша, генеральша.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Такова версия лингвиста, известного этимолога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Н.М.Шанского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русском он еще в XVIII веке был переосмыслен как суффикс не только жены, но и деятельницы, женщины-профессионала.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Малершу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художницу на зарплате Академии наук XVIII века, вы видели, а как вам в такую старину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докторша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директорша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&lt;Осман&gt;…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велѣл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 позвать Докторшу: ибо в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Египтѣ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мускаго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пола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лѣкарей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 допускают к женщинам» («Непостоянная фортуна, или 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Похождение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Мирамонда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сочинение Федора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Эмина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приобщением его жизни, 1792). Женщину-врачевательницу в мусульманской стране автор называет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докторшей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далекую пору, когда медицинского образования для женщин нет и в помине. «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Директорша этой труппы»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упоминается в «Журнале путешествия В. Н. Зиновьева по Германии, Италии, Франции и Англии в 1784–1788 гг.».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еще с начала XVIII века сложился шаблон: от слов с безударным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-ор/-ер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 доктор,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феминитив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образуется с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Неважно, в значении деятельницы или жены: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малерша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докторша, директорша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почтмейстерша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легион подобных образований. Потом этот ряд продолжили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авторша, лекторша, библиотекарша, парикмахерша, архитекторша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 советской повести Веры Пановой),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экзаменаторша…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вот с ударной такой же финалью может быть по-разному: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пансионерка,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дирижерка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(слово есть у Даля),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фантазерка,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майорша, офицерша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 Первую мировую уже вполне в значении «женщины-военные»),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кассирша, партнерша…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Дискомфорт от слов, перенесенных из других славянских языков, типа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объясняется не чем иным, как словообразовательной привычкой. Мы не понимаем, в чем дело, пытаемся рационализировать, мол, некрасиво звучит. Конечно, никакой физической «некрасивости» здесь нет, но есть нарушение языковых ожиданий: с такой основой — только —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Интересно, что по шаблону на —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 продолжаем производить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уже третье столетие. Спонтанно. Автоматически. Если поискать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блогер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«неидеологических» ресурсах (обычных форумах, сайтах демократичных новостей), будут сплошные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блогерши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cовершенно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нейтральных контекстах. «Телеведущая и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блогерша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Настя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Ивлеева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второй месяц удерживает титул королевы „</w:t>
      </w:r>
      <w:proofErr w:type="spellStart"/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хайпа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 отечественного</w:t>
      </w:r>
      <w:proofErr w:type="gram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сегмента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YouTube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«Не исключено, что интервьюировать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Дудь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известную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блогершу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Ирину Краснову». 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Блогерша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добивается устранения разрытий в Таганроге после работ „</w:t>
      </w:r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Водоканала“</w:t>
      </w:r>
      <w:proofErr w:type="gram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Чудо словообразования в том, что это спонтанный навык, ставший автоматическим, и поэтому возможен только в условиях спонтанности, когда не думаешь, какую ногу поставить следующей.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«Натуральные»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быть сниженными, как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математичка,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прямо грубыми, как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врачиха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 они всегда безупречно «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морфонологичны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то есть соответствуют неписаным правилам сочетания суффикса и основы. Например, приведенные выше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анимешница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ролевичка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руферша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единичное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нефтяница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идеальные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анимешник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ролевик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руфер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нефтяник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Иначе и быть не может для спонтанных образований. И лишь только слово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ватник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 приснопамятном недавнем году внезапно обрело значение лица, как возник идеальный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ватница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Конечно, можно считать, что все подобные правила бессмысленны и сложились случайным образом. Но, возможно, это не так. Пресловутые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феминитивы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типа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органичны для других славянских языков. А русский суффикс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вроде бы точно такой же, — элемент совсем другой языковой системы. Он прекрасен своей нейтральностью, в отличие от иногда и правда сомнительного —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 вот беда — ужасно нагружен разными другими обязанностями. Образует уменьшительные слова, как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певичка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существительные-процессы, как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рубка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стрижка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 главное — существительные от словосочетаний.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Сгущенное молоко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сгущенка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молочные продукты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молочка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Мы обсуждали омонимию типа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финка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«женщина» и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финка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 словосочетания «финский нож». А вот новое слово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партнерка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означает «партнерская программа»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«Идеологический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партнерка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звучит точно так же, в отличие от традиционного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партнерша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После статьи об 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авторке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vs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авторше художница-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прикладница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рассказала, что в их сленге 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авторка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— это «авторская работа». -</w:t>
      </w:r>
      <w:proofErr w:type="spellStart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</w:t>
      </w:r>
      <w:proofErr w:type="spellEnd"/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предотвращает омонимию, возможно, тем и держится.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 вот 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феминитивам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 слов на —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ист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ант, -</w:t>
      </w:r>
      <w:proofErr w:type="spell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ент</w:t>
      </w:r>
      <w:proofErr w:type="spell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омонимия не грозит, их ни с чем не спутать, и тут работает —</w:t>
      </w:r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активистка, экстремистка, аспирантка, студентка, лаборантка. </w:t>
      </w: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словообразовательные привычки вполне могут быть полезными.</w:t>
      </w:r>
    </w:p>
    <w:p w:rsidR="003E1003" w:rsidRPr="003E1003" w:rsidRDefault="003E1003" w:rsidP="003E1003">
      <w:pPr>
        <w:shd w:val="clear" w:color="auto" w:fill="FFFFFF"/>
        <w:spacing w:beforeAutospacing="1" w:afterAutospacing="1"/>
        <w:ind w:firstLine="0"/>
        <w:jc w:val="left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Вместо заключения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End"/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1003" w:rsidRPr="003E1003" w:rsidRDefault="003E1003" w:rsidP="003E1003">
      <w:pPr>
        <w:numPr>
          <w:ilvl w:val="0"/>
          <w:numId w:val="2"/>
        </w:numPr>
        <w:shd w:val="clear" w:color="auto" w:fill="F6EECD"/>
        <w:spacing w:before="100" w:beforeAutospacing="1" w:after="100" w:afterAutospacing="1"/>
        <w:ind w:left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второсортность женского, которую хочется завуалировать,</w:t>
      </w:r>
    </w:p>
    <w:p w:rsidR="003E1003" w:rsidRPr="003E1003" w:rsidRDefault="003E1003" w:rsidP="003E1003">
      <w:pPr>
        <w:numPr>
          <w:ilvl w:val="0"/>
          <w:numId w:val="2"/>
        </w:numPr>
        <w:shd w:val="clear" w:color="auto" w:fill="F6EECD"/>
        <w:spacing w:before="100" w:beforeAutospacing="1" w:after="100" w:afterAutospacing="1"/>
        <w:ind w:left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реальное снижение значимости пола в большинстве ситуаций,</w:t>
      </w:r>
    </w:p>
    <w:p w:rsidR="003E1003" w:rsidRPr="003E1003" w:rsidRDefault="003E1003" w:rsidP="003E1003">
      <w:pPr>
        <w:numPr>
          <w:ilvl w:val="0"/>
          <w:numId w:val="2"/>
        </w:numPr>
        <w:shd w:val="clear" w:color="auto" w:fill="F6EECD"/>
        <w:spacing w:before="100" w:beforeAutospacing="1" w:after="100" w:afterAutospacing="1"/>
        <w:ind w:left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грамматическая привычка к женским окончаниям,</w:t>
      </w:r>
    </w:p>
    <w:p w:rsidR="003E1003" w:rsidRPr="003E1003" w:rsidRDefault="003E1003" w:rsidP="003E1003">
      <w:pPr>
        <w:numPr>
          <w:ilvl w:val="0"/>
          <w:numId w:val="2"/>
        </w:numPr>
        <w:shd w:val="clear" w:color="auto" w:fill="F6EECD"/>
        <w:spacing w:before="100" w:beforeAutospacing="1" w:after="100" w:afterAutospacing="1"/>
        <w:ind w:left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иногда необходимость противопоставить женское мужскому</w:t>
      </w:r>
    </w:p>
    <w:p w:rsidR="003E1003" w:rsidRPr="003E1003" w:rsidRDefault="003E1003" w:rsidP="003E1003">
      <w:pPr>
        <w:shd w:val="clear" w:color="auto" w:fill="FFFFFF"/>
        <w:spacing w:before="100" w:beforeAutospacing="1" w:after="100" w:afterAutospacing="1"/>
        <w:ind w:firstLine="0"/>
        <w:jc w:val="lef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эти разнообразные факторы, каждый из которых в разных ситуациях то усиливается, то ослабевает, и создают современную пеструю картину русских обозначений женщин, которой мы любуемся или возмущаемся. И в которой у человека женского пола часто есть возможность сказать о себе по-разному — в зависимости от того, что она хочет подчеркнуть. Упрощенно говоря — корень или суффикс.</w:t>
      </w:r>
    </w:p>
    <w:p w:rsidR="008779F0" w:rsidRPr="003E1003" w:rsidRDefault="008779F0" w:rsidP="003E1003">
      <w:pPr>
        <w:rPr>
          <w:rFonts w:ascii="Times New Roman" w:hAnsi="Times New Roman" w:cs="Times New Roman"/>
          <w:sz w:val="28"/>
          <w:szCs w:val="28"/>
        </w:rPr>
      </w:pPr>
    </w:p>
    <w:sectPr w:rsidR="008779F0" w:rsidRPr="003E1003" w:rsidSect="004C04E0">
      <w:footerReference w:type="default" r:id="rId16"/>
      <w:pgSz w:w="11340" w:h="16160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E0" w:rsidRDefault="000930E0" w:rsidP="003E1003">
      <w:r>
        <w:separator/>
      </w:r>
    </w:p>
  </w:endnote>
  <w:endnote w:type="continuationSeparator" w:id="0">
    <w:p w:rsidR="000930E0" w:rsidRDefault="000930E0" w:rsidP="003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43219"/>
      <w:docPartObj>
        <w:docPartGallery w:val="Page Numbers (Bottom of Page)"/>
        <w:docPartUnique/>
      </w:docPartObj>
    </w:sdtPr>
    <w:sdtContent>
      <w:p w:rsidR="003E1003" w:rsidRDefault="003E10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24E">
          <w:rPr>
            <w:noProof/>
          </w:rPr>
          <w:t>1</w:t>
        </w:r>
        <w:r>
          <w:fldChar w:fldCharType="end"/>
        </w:r>
      </w:p>
    </w:sdtContent>
  </w:sdt>
  <w:p w:rsidR="003E1003" w:rsidRDefault="003E10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E0" w:rsidRDefault="000930E0" w:rsidP="003E1003">
      <w:r>
        <w:separator/>
      </w:r>
    </w:p>
  </w:footnote>
  <w:footnote w:type="continuationSeparator" w:id="0">
    <w:p w:rsidR="000930E0" w:rsidRDefault="000930E0" w:rsidP="003E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7CE6"/>
    <w:multiLevelType w:val="multilevel"/>
    <w:tmpl w:val="BAA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57843"/>
    <w:multiLevelType w:val="multilevel"/>
    <w:tmpl w:val="0E2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03"/>
    <w:rsid w:val="000930E0"/>
    <w:rsid w:val="001847CA"/>
    <w:rsid w:val="001B4830"/>
    <w:rsid w:val="00342D2E"/>
    <w:rsid w:val="003E1003"/>
    <w:rsid w:val="0045011B"/>
    <w:rsid w:val="004B45A1"/>
    <w:rsid w:val="004C04E0"/>
    <w:rsid w:val="00646C4F"/>
    <w:rsid w:val="00762015"/>
    <w:rsid w:val="008156DC"/>
    <w:rsid w:val="008779F0"/>
    <w:rsid w:val="009E224E"/>
    <w:rsid w:val="00A41C30"/>
    <w:rsid w:val="00A41D82"/>
    <w:rsid w:val="00B510A1"/>
    <w:rsid w:val="00F9322B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DC64-66AF-44C2-931E-0CB41B9B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00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00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E1003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E1003"/>
    <w:rPr>
      <w:i/>
      <w:iCs/>
    </w:rPr>
  </w:style>
  <w:style w:type="paragraph" w:styleId="a4">
    <w:name w:val="Normal (Web)"/>
    <w:basedOn w:val="a"/>
    <w:uiPriority w:val="99"/>
    <w:semiHidden/>
    <w:unhideWhenUsed/>
    <w:rsid w:val="003E10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10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1003"/>
    <w:rPr>
      <w:color w:val="800080"/>
      <w:u w:val="single"/>
    </w:rPr>
  </w:style>
  <w:style w:type="character" w:customStyle="1" w:styleId="icon">
    <w:name w:val="icon"/>
    <w:basedOn w:val="a0"/>
    <w:rsid w:val="003E1003"/>
  </w:style>
  <w:style w:type="character" w:customStyle="1" w:styleId="sharetext">
    <w:name w:val="share__text"/>
    <w:basedOn w:val="a0"/>
    <w:rsid w:val="003E1003"/>
  </w:style>
  <w:style w:type="character" w:customStyle="1" w:styleId="sharecount">
    <w:name w:val="share__count"/>
    <w:basedOn w:val="a0"/>
    <w:rsid w:val="003E1003"/>
  </w:style>
  <w:style w:type="character" w:styleId="a7">
    <w:name w:val="Strong"/>
    <w:basedOn w:val="a0"/>
    <w:uiPriority w:val="22"/>
    <w:qFormat/>
    <w:rsid w:val="003E1003"/>
    <w:rPr>
      <w:b/>
      <w:bCs/>
    </w:rPr>
  </w:style>
  <w:style w:type="paragraph" w:styleId="a8">
    <w:name w:val="header"/>
    <w:basedOn w:val="a"/>
    <w:link w:val="a9"/>
    <w:uiPriority w:val="99"/>
    <w:unhideWhenUsed/>
    <w:rsid w:val="003E10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003"/>
  </w:style>
  <w:style w:type="paragraph" w:styleId="aa">
    <w:name w:val="footer"/>
    <w:basedOn w:val="a"/>
    <w:link w:val="ab"/>
    <w:uiPriority w:val="99"/>
    <w:unhideWhenUsed/>
    <w:rsid w:val="003E10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00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6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ushakov/79035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ife.media/word-formation-difficulties/?fbclid=IwAR2eybWWJXBWZGKKYFM0vwzlEU-iVDlGczspiW1kUf3suMRAfQF1Vkcj-oQ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2019-11-23T11:21:00Z</dcterms:created>
  <dcterms:modified xsi:type="dcterms:W3CDTF">2019-11-23T11:29:00Z</dcterms:modified>
</cp:coreProperties>
</file>